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212C0A2E" w:rsidR="00721EA4" w:rsidRDefault="00721EA4" w:rsidP="00721EA4">
      <w:pPr>
        <w:pStyle w:val="Heading2"/>
        <w:spacing w:line="276" w:lineRule="auto"/>
        <w:rPr>
          <w:rFonts w:ascii="Lato" w:hAnsi="Lato"/>
          <w:lang w:val="en-GB"/>
        </w:rPr>
      </w:pPr>
      <w:r w:rsidRPr="00AE3546">
        <w:rPr>
          <w:rFonts w:ascii="Lato" w:hAnsi="Lato"/>
          <w:lang w:val="en-GB"/>
        </w:rPr>
        <w:t>Job Title</w:t>
      </w:r>
      <w:r w:rsidR="00C6346B">
        <w:rPr>
          <w:rFonts w:ascii="Lato" w:hAnsi="Lato"/>
          <w:lang w:val="en-GB"/>
        </w:rPr>
        <w:tab/>
      </w:r>
      <w:r w:rsidR="00C6346B">
        <w:rPr>
          <w:rFonts w:ascii="Lato" w:hAnsi="Lato"/>
          <w:lang w:val="en-GB"/>
        </w:rPr>
        <w:tab/>
      </w:r>
      <w:r w:rsidR="00C6346B">
        <w:rPr>
          <w:rFonts w:ascii="Lato" w:hAnsi="Lato"/>
          <w:lang w:val="en-GB"/>
        </w:rPr>
        <w:tab/>
      </w:r>
      <w:r w:rsidR="00C6346B">
        <w:rPr>
          <w:rFonts w:ascii="Lato" w:hAnsi="Lato"/>
          <w:lang w:val="en-GB"/>
        </w:rPr>
        <w:tab/>
      </w:r>
      <w:r w:rsidR="00633EF8">
        <w:rPr>
          <w:rFonts w:ascii="Lato" w:hAnsi="Lato"/>
          <w:lang w:val="en-GB"/>
        </w:rPr>
        <w:t>Op</w:t>
      </w:r>
      <w:r w:rsidR="00BF0717">
        <w:rPr>
          <w:rFonts w:ascii="Lato" w:hAnsi="Lato"/>
          <w:lang w:val="en-GB"/>
        </w:rPr>
        <w:t>erations</w:t>
      </w:r>
      <w:r w:rsidR="00633EF8">
        <w:rPr>
          <w:rFonts w:ascii="Lato" w:hAnsi="Lato"/>
          <w:lang w:val="en-GB"/>
        </w:rPr>
        <w:t xml:space="preserve"> Manager</w:t>
      </w:r>
    </w:p>
    <w:p w14:paraId="3BB9F9C3" w14:textId="1DDB46A3" w:rsidR="004E366E" w:rsidRDefault="004E366E" w:rsidP="004E366E">
      <w:pPr>
        <w:pStyle w:val="Heading2"/>
        <w:spacing w:line="276" w:lineRule="auto"/>
        <w:rPr>
          <w:rFonts w:ascii="Lato" w:hAnsi="Lato"/>
          <w:lang w:val="en-GB"/>
        </w:rPr>
      </w:pPr>
      <w:r>
        <w:rPr>
          <w:rFonts w:ascii="Lato" w:hAnsi="Lato"/>
          <w:lang w:val="en-GB"/>
        </w:rPr>
        <w:t>Reporting To:</w:t>
      </w:r>
      <w:r w:rsidR="00C6346B">
        <w:rPr>
          <w:rFonts w:ascii="Lato" w:hAnsi="Lato"/>
          <w:lang w:val="en-GB"/>
        </w:rPr>
        <w:tab/>
      </w:r>
      <w:r w:rsidR="00C6346B">
        <w:rPr>
          <w:rFonts w:ascii="Lato" w:hAnsi="Lato"/>
          <w:lang w:val="en-GB"/>
        </w:rPr>
        <w:tab/>
      </w:r>
      <w:r w:rsidR="00C6346B">
        <w:rPr>
          <w:rFonts w:ascii="Lato" w:hAnsi="Lato"/>
          <w:lang w:val="en-GB"/>
        </w:rPr>
        <w:tab/>
        <w:t>Regional Director</w:t>
      </w:r>
    </w:p>
    <w:p w14:paraId="30BE5257" w14:textId="7F0CEBD6" w:rsidR="004E366E" w:rsidRDefault="004E366E" w:rsidP="004E366E">
      <w:pPr>
        <w:pStyle w:val="Heading2"/>
        <w:spacing w:line="276" w:lineRule="auto"/>
        <w:rPr>
          <w:rFonts w:ascii="Lato" w:hAnsi="Lato"/>
          <w:lang w:val="en-GB"/>
        </w:rPr>
      </w:pPr>
      <w:r>
        <w:rPr>
          <w:rFonts w:ascii="Lato" w:hAnsi="Lato"/>
          <w:lang w:val="en-GB"/>
        </w:rPr>
        <w:t>Location</w:t>
      </w:r>
      <w:r w:rsidR="00C6346B">
        <w:rPr>
          <w:rFonts w:ascii="Lato" w:hAnsi="Lato"/>
          <w:lang w:val="en-GB"/>
        </w:rPr>
        <w:tab/>
      </w:r>
      <w:r w:rsidR="00C6346B">
        <w:rPr>
          <w:rFonts w:ascii="Lato" w:hAnsi="Lato"/>
          <w:lang w:val="en-GB"/>
        </w:rPr>
        <w:tab/>
      </w:r>
      <w:r w:rsidR="00C6346B">
        <w:rPr>
          <w:rFonts w:ascii="Lato" w:hAnsi="Lato"/>
          <w:lang w:val="en-GB"/>
        </w:rPr>
        <w:tab/>
      </w:r>
      <w:r w:rsidR="00C6346B">
        <w:rPr>
          <w:rFonts w:ascii="Lato" w:hAnsi="Lato"/>
          <w:lang w:val="en-GB"/>
        </w:rPr>
        <w:tab/>
      </w:r>
      <w:r w:rsidR="000153D9">
        <w:rPr>
          <w:rFonts w:ascii="Lato" w:hAnsi="Lato"/>
          <w:lang w:val="en-GB"/>
        </w:rPr>
        <w:t>Home based/</w:t>
      </w:r>
      <w:r w:rsidR="00633EF8">
        <w:rPr>
          <w:rFonts w:ascii="Lato" w:hAnsi="Lato"/>
          <w:lang w:val="en-GB"/>
        </w:rPr>
        <w:t>National/Allocated in Regional Structure</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488AD2B3" w14:textId="0AE606DA" w:rsidR="00361032" w:rsidRDefault="00361032" w:rsidP="00C6346B">
      <w:pPr>
        <w:spacing w:before="100" w:beforeAutospacing="1" w:after="100" w:afterAutospacing="1"/>
        <w:rPr>
          <w:rFonts w:ascii="Arial" w:hAnsi="Arial" w:cs="Arial"/>
          <w:color w:val="333333"/>
          <w:sz w:val="24"/>
          <w:szCs w:val="24"/>
          <w:lang w:eastAsia="en-GB"/>
        </w:rPr>
      </w:pPr>
      <w:r>
        <w:rPr>
          <w:rFonts w:ascii="Arial" w:hAnsi="Arial" w:cs="Arial"/>
          <w:color w:val="333333"/>
          <w:sz w:val="24"/>
          <w:szCs w:val="24"/>
          <w:lang w:eastAsia="en-GB"/>
        </w:rPr>
        <w:t xml:space="preserve">Reporting into the Regional Director you will lead the performance of a number of locations within your geographical region, </w:t>
      </w:r>
      <w:r w:rsidR="00C6346B" w:rsidRPr="00C6346B">
        <w:rPr>
          <w:rFonts w:ascii="Arial" w:hAnsi="Arial" w:cs="Arial"/>
          <w:color w:val="333333"/>
          <w:sz w:val="24"/>
          <w:szCs w:val="24"/>
          <w:lang w:eastAsia="en-GB"/>
        </w:rPr>
        <w:t xml:space="preserve">providing </w:t>
      </w:r>
      <w:r w:rsidR="00165BC7">
        <w:rPr>
          <w:rFonts w:ascii="Arial" w:hAnsi="Arial" w:cs="Arial"/>
          <w:color w:val="333333"/>
          <w:sz w:val="24"/>
          <w:szCs w:val="24"/>
          <w:lang w:eastAsia="en-GB"/>
        </w:rPr>
        <w:t xml:space="preserve">direct line management, </w:t>
      </w:r>
      <w:r w:rsidR="00C6346B" w:rsidRPr="00C6346B">
        <w:rPr>
          <w:rFonts w:ascii="Arial" w:hAnsi="Arial" w:cs="Arial"/>
          <w:color w:val="333333"/>
          <w:sz w:val="24"/>
          <w:szCs w:val="24"/>
          <w:lang w:eastAsia="en-GB"/>
        </w:rPr>
        <w:t>support and guidance to a team of managers and allocated support functions in achieving quality, customer, financial and growth targets.</w:t>
      </w:r>
    </w:p>
    <w:p w14:paraId="04C16984" w14:textId="0825D869" w:rsidR="00C6346B" w:rsidRPr="00C6346B" w:rsidRDefault="00361032" w:rsidP="00C6346B">
      <w:pPr>
        <w:spacing w:before="100" w:beforeAutospacing="1" w:after="100" w:afterAutospacing="1"/>
        <w:rPr>
          <w:rFonts w:ascii="Arial" w:hAnsi="Arial" w:cs="Arial"/>
          <w:color w:val="333333"/>
          <w:sz w:val="24"/>
          <w:szCs w:val="24"/>
          <w:lang w:eastAsia="en-GB"/>
        </w:rPr>
      </w:pPr>
      <w:r>
        <w:rPr>
          <w:rFonts w:ascii="Arial" w:hAnsi="Arial" w:cs="Arial"/>
          <w:color w:val="333333"/>
          <w:sz w:val="24"/>
          <w:szCs w:val="24"/>
          <w:lang w:eastAsia="en-GB"/>
        </w:rPr>
        <w:t xml:space="preserve">You will directly line manager a number of Registered Managers as allocated by the Regional Director, providing feedback and performance information to the Regional Director as </w:t>
      </w:r>
      <w:r w:rsidR="00BF0717">
        <w:rPr>
          <w:rFonts w:ascii="Arial" w:hAnsi="Arial" w:cs="Arial"/>
          <w:color w:val="333333"/>
          <w:sz w:val="24"/>
          <w:szCs w:val="24"/>
          <w:lang w:eastAsia="en-GB"/>
        </w:rPr>
        <w:t>a</w:t>
      </w:r>
      <w:r>
        <w:rPr>
          <w:rFonts w:ascii="Arial" w:hAnsi="Arial" w:cs="Arial"/>
          <w:color w:val="333333"/>
          <w:sz w:val="24"/>
          <w:szCs w:val="24"/>
          <w:lang w:eastAsia="en-GB"/>
        </w:rPr>
        <w:t xml:space="preserve"> when required.</w:t>
      </w:r>
      <w:r w:rsidR="00C6346B" w:rsidRPr="00C6346B">
        <w:rPr>
          <w:rFonts w:ascii="Arial" w:hAnsi="Arial" w:cs="Arial"/>
          <w:color w:val="333333"/>
          <w:sz w:val="24"/>
          <w:szCs w:val="24"/>
          <w:lang w:eastAsia="en-GB"/>
        </w:rPr>
        <w:t xml:space="preserve"> </w:t>
      </w:r>
    </w:p>
    <w:p w14:paraId="08FE8602" w14:textId="3F131BDB" w:rsidR="00633EF8" w:rsidRDefault="00721EA4" w:rsidP="00633EF8">
      <w:pPr>
        <w:pStyle w:val="Heading2"/>
        <w:spacing w:line="276" w:lineRule="auto"/>
        <w:rPr>
          <w:rFonts w:ascii="Lato" w:hAnsi="Lato"/>
          <w:lang w:val="en-GB"/>
        </w:rPr>
      </w:pPr>
      <w:r w:rsidRPr="00AE3546">
        <w:rPr>
          <w:rFonts w:ascii="Lato" w:hAnsi="Lato"/>
          <w:lang w:val="en-GB"/>
        </w:rPr>
        <w:t xml:space="preserve">Location: </w:t>
      </w:r>
      <w:r w:rsidR="000153D9">
        <w:rPr>
          <w:rFonts w:ascii="Lato" w:hAnsi="Lato"/>
          <w:lang w:val="en-GB"/>
        </w:rPr>
        <w:t>Home based/</w:t>
      </w:r>
      <w:r w:rsidR="00633EF8" w:rsidRPr="00633EF8">
        <w:rPr>
          <w:rFonts w:ascii="Lato" w:hAnsi="Lato"/>
          <w:lang w:val="en-GB"/>
        </w:rPr>
        <w:t xml:space="preserve"> </w:t>
      </w:r>
      <w:r w:rsidR="00633EF8">
        <w:rPr>
          <w:rFonts w:ascii="Lato" w:hAnsi="Lato"/>
          <w:lang w:val="en-GB"/>
        </w:rPr>
        <w:t>National/Allocated in</w:t>
      </w:r>
      <w:r w:rsidR="000C4B29">
        <w:rPr>
          <w:rFonts w:ascii="Lato" w:hAnsi="Lato"/>
          <w:lang w:val="en-GB"/>
        </w:rPr>
        <w:t>to</w:t>
      </w:r>
      <w:r w:rsidR="00633EF8">
        <w:rPr>
          <w:rFonts w:ascii="Lato" w:hAnsi="Lato"/>
          <w:lang w:val="en-GB"/>
        </w:rPr>
        <w:t xml:space="preserve"> Regional Structure</w:t>
      </w:r>
    </w:p>
    <w:p w14:paraId="1D5F452E" w14:textId="2767B0AD" w:rsidR="00721EA4" w:rsidRPr="00AE3546" w:rsidRDefault="00721EA4" w:rsidP="00721EA4">
      <w:pPr>
        <w:pStyle w:val="Heading3"/>
        <w:spacing w:after="200"/>
        <w:rPr>
          <w:rFonts w:ascii="Lato" w:hAnsi="Lato"/>
          <w:color w:val="auto"/>
          <w:lang w:val="en-GB"/>
        </w:rPr>
      </w:pPr>
    </w:p>
    <w:p w14:paraId="6AEDC13D" w14:textId="3EC24E51" w:rsidR="00721EA4" w:rsidRPr="00AA4DBD" w:rsidRDefault="00721EA4" w:rsidP="00721EA4">
      <w:pPr>
        <w:pStyle w:val="Heading3"/>
        <w:spacing w:after="200"/>
        <w:rPr>
          <w:rFonts w:ascii="Lato" w:hAnsi="Lato"/>
          <w:color w:val="auto"/>
          <w:lang w:val="en-GB"/>
        </w:rPr>
      </w:pPr>
      <w:r w:rsidRPr="00AE3546">
        <w:rPr>
          <w:rFonts w:ascii="Lato" w:hAnsi="Lato"/>
          <w:lang w:val="en-GB"/>
        </w:rPr>
        <w:t xml:space="preserve">Hours: </w:t>
      </w:r>
      <w:r w:rsidR="00C6346B">
        <w:rPr>
          <w:rFonts w:ascii="Lato" w:hAnsi="Lato"/>
          <w:lang w:val="en-GB"/>
        </w:rPr>
        <w:t xml:space="preserve">      40</w:t>
      </w:r>
    </w:p>
    <w:p w14:paraId="3E1B1E99" w14:textId="77777777"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08BEAB48" w14:textId="1045A305" w:rsidR="00C6346B" w:rsidRDefault="00361032" w:rsidP="00C6346B">
      <w:pPr>
        <w:spacing w:before="100" w:beforeAutospacing="1" w:after="100" w:afterAutospacing="1"/>
        <w:rPr>
          <w:rFonts w:ascii="Arial" w:hAnsi="Arial" w:cs="Arial"/>
          <w:color w:val="333333"/>
          <w:sz w:val="24"/>
          <w:szCs w:val="24"/>
          <w:lang w:eastAsia="en-GB"/>
        </w:rPr>
      </w:pPr>
      <w:r>
        <w:rPr>
          <w:rFonts w:ascii="Arial" w:hAnsi="Arial" w:cs="Arial"/>
          <w:color w:val="333333"/>
          <w:sz w:val="24"/>
          <w:szCs w:val="24"/>
          <w:lang w:eastAsia="en-GB"/>
        </w:rPr>
        <w:t>Reporting into the Regional Director your duties will include:</w:t>
      </w:r>
    </w:p>
    <w:p w14:paraId="722B1FA8" w14:textId="77777777" w:rsidR="00251446" w:rsidRDefault="00251446" w:rsidP="00C6346B">
      <w:pPr>
        <w:spacing w:before="100" w:beforeAutospacing="1" w:after="100" w:afterAutospacing="1"/>
        <w:rPr>
          <w:rFonts w:ascii="Arial" w:hAnsi="Arial" w:cs="Arial"/>
          <w:color w:val="333333"/>
          <w:sz w:val="24"/>
          <w:szCs w:val="24"/>
          <w:u w:val="single"/>
          <w:lang w:eastAsia="en-GB"/>
        </w:rPr>
      </w:pPr>
    </w:p>
    <w:p w14:paraId="33DE1EC4" w14:textId="02A6EE0E" w:rsidR="00E846C5" w:rsidRDefault="00102FC8" w:rsidP="00C6346B">
      <w:pPr>
        <w:spacing w:before="100" w:beforeAutospacing="1" w:after="100" w:afterAutospacing="1"/>
        <w:rPr>
          <w:rFonts w:ascii="Arial" w:hAnsi="Arial" w:cs="Arial"/>
          <w:color w:val="333333"/>
          <w:sz w:val="24"/>
          <w:szCs w:val="24"/>
          <w:u w:val="single"/>
          <w:lang w:eastAsia="en-GB"/>
        </w:rPr>
      </w:pPr>
      <w:r w:rsidRPr="00102FC8">
        <w:rPr>
          <w:rFonts w:ascii="Arial" w:hAnsi="Arial" w:cs="Arial"/>
          <w:color w:val="333333"/>
          <w:sz w:val="24"/>
          <w:szCs w:val="24"/>
          <w:u w:val="single"/>
          <w:lang w:eastAsia="en-GB"/>
        </w:rPr>
        <w:t>Key tasks:</w:t>
      </w:r>
    </w:p>
    <w:p w14:paraId="3EB473AD" w14:textId="5D7398A6" w:rsidR="00E846C5" w:rsidRPr="00E846C5" w:rsidRDefault="00E846C5" w:rsidP="00C6346B">
      <w:pPr>
        <w:spacing w:before="100" w:beforeAutospacing="1" w:after="100" w:afterAutospacing="1"/>
        <w:rPr>
          <w:rFonts w:ascii="Arial" w:hAnsi="Arial" w:cs="Arial"/>
          <w:b/>
          <w:bCs/>
          <w:color w:val="333333"/>
          <w:sz w:val="24"/>
          <w:szCs w:val="24"/>
          <w:lang w:eastAsia="en-GB"/>
        </w:rPr>
      </w:pPr>
      <w:r w:rsidRPr="00E846C5">
        <w:rPr>
          <w:rFonts w:ascii="Arial" w:hAnsi="Arial" w:cs="Arial"/>
          <w:b/>
          <w:bCs/>
          <w:color w:val="333333"/>
          <w:sz w:val="24"/>
          <w:szCs w:val="24"/>
          <w:lang w:eastAsia="en-GB"/>
        </w:rPr>
        <w:t>Quality and Governance</w:t>
      </w:r>
    </w:p>
    <w:p w14:paraId="339AF916" w14:textId="07D6D6F5" w:rsidR="00633EF8" w:rsidRPr="00CD7084"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 xml:space="preserve">Provide operational support to the Regional Director and all services to achieve GOOD or OUTSTANDING ratings with the </w:t>
      </w:r>
      <w:r w:rsidR="00361032">
        <w:rPr>
          <w:rFonts w:ascii="Arial" w:eastAsia="Times New Roman" w:hAnsi="Arial" w:cs="Arial"/>
          <w:color w:val="333333"/>
          <w:sz w:val="24"/>
          <w:szCs w:val="24"/>
          <w:lang w:eastAsia="en-GB"/>
        </w:rPr>
        <w:t>Regulator (</w:t>
      </w:r>
      <w:r w:rsidRPr="00C6346B">
        <w:rPr>
          <w:rFonts w:ascii="Arial" w:eastAsia="Times New Roman" w:hAnsi="Arial" w:cs="Arial"/>
          <w:color w:val="333333"/>
          <w:sz w:val="24"/>
          <w:szCs w:val="24"/>
          <w:lang w:eastAsia="en-GB"/>
        </w:rPr>
        <w:t>CQC</w:t>
      </w:r>
      <w:r w:rsidR="00361032">
        <w:rPr>
          <w:rFonts w:ascii="Arial" w:eastAsia="Times New Roman" w:hAnsi="Arial" w:cs="Arial"/>
          <w:color w:val="333333"/>
          <w:sz w:val="24"/>
          <w:szCs w:val="24"/>
          <w:lang w:eastAsia="en-GB"/>
        </w:rPr>
        <w:t>/CIW</w:t>
      </w:r>
      <w:r w:rsidRPr="00C6346B">
        <w:rPr>
          <w:rFonts w:ascii="Arial" w:eastAsia="Times New Roman" w:hAnsi="Arial" w:cs="Arial"/>
          <w:color w:val="333333"/>
          <w:sz w:val="24"/>
          <w:szCs w:val="24"/>
          <w:lang w:eastAsia="en-GB"/>
        </w:rPr>
        <w:t xml:space="preserve"> or country specific equivalent) utilising internal audits.</w:t>
      </w:r>
      <w:r w:rsidR="00633EF8">
        <w:rPr>
          <w:rFonts w:ascii="Arial" w:eastAsia="Times New Roman" w:hAnsi="Arial" w:cs="Arial"/>
          <w:color w:val="333333"/>
          <w:sz w:val="24"/>
          <w:szCs w:val="24"/>
          <w:lang w:eastAsia="en-GB"/>
        </w:rPr>
        <w:t xml:space="preserve">  You will be expected to take responsibility for a s</w:t>
      </w:r>
      <w:r w:rsidR="00E71F95">
        <w:rPr>
          <w:rFonts w:ascii="Arial" w:eastAsia="Times New Roman" w:hAnsi="Arial" w:cs="Arial"/>
          <w:color w:val="333333"/>
          <w:sz w:val="24"/>
          <w:szCs w:val="24"/>
          <w:lang w:eastAsia="en-GB"/>
        </w:rPr>
        <w:t>pecified</w:t>
      </w:r>
      <w:r w:rsidR="00633EF8">
        <w:rPr>
          <w:rFonts w:ascii="Arial" w:eastAsia="Times New Roman" w:hAnsi="Arial" w:cs="Arial"/>
          <w:color w:val="333333"/>
          <w:sz w:val="24"/>
          <w:szCs w:val="24"/>
          <w:lang w:eastAsia="en-GB"/>
        </w:rPr>
        <w:t xml:space="preserve"> number of service visits and service audits (</w:t>
      </w:r>
      <w:r w:rsidR="00DD01B7">
        <w:rPr>
          <w:rFonts w:ascii="Arial" w:eastAsia="Times New Roman" w:hAnsi="Arial" w:cs="Arial"/>
          <w:color w:val="333333"/>
          <w:sz w:val="24"/>
          <w:szCs w:val="24"/>
          <w:lang w:eastAsia="en-GB"/>
        </w:rPr>
        <w:t xml:space="preserve">set as </w:t>
      </w:r>
      <w:r w:rsidR="00633EF8">
        <w:rPr>
          <w:rFonts w:ascii="Arial" w:eastAsia="Times New Roman" w:hAnsi="Arial" w:cs="Arial"/>
          <w:color w:val="333333"/>
          <w:sz w:val="24"/>
          <w:szCs w:val="24"/>
          <w:lang w:eastAsia="en-GB"/>
        </w:rPr>
        <w:t xml:space="preserve">KPIs) which are to be managed by you in this </w:t>
      </w:r>
      <w:r w:rsidR="00361032">
        <w:rPr>
          <w:rFonts w:ascii="Arial" w:eastAsia="Times New Roman" w:hAnsi="Arial" w:cs="Arial"/>
          <w:color w:val="333333"/>
          <w:sz w:val="24"/>
          <w:szCs w:val="24"/>
          <w:lang w:eastAsia="en-GB"/>
        </w:rPr>
        <w:t>role.</w:t>
      </w:r>
    </w:p>
    <w:p w14:paraId="15BD991D" w14:textId="177966EE" w:rsidR="00C6346B" w:rsidRPr="00633EF8" w:rsidRDefault="00361032"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will</w:t>
      </w:r>
      <w:r w:rsidR="00633EF8">
        <w:rPr>
          <w:rFonts w:ascii="Arial" w:eastAsia="Times New Roman" w:hAnsi="Arial" w:cs="Arial"/>
          <w:color w:val="333333"/>
          <w:sz w:val="24"/>
          <w:szCs w:val="24"/>
          <w:lang w:eastAsia="en-GB"/>
        </w:rPr>
        <w:t xml:space="preserve"> implement and review the S</w:t>
      </w:r>
      <w:r w:rsidR="00DD01B7">
        <w:rPr>
          <w:rFonts w:ascii="Arial" w:eastAsia="Times New Roman" w:hAnsi="Arial" w:cs="Arial"/>
          <w:color w:val="333333"/>
          <w:sz w:val="24"/>
          <w:szCs w:val="24"/>
          <w:lang w:eastAsia="en-GB"/>
        </w:rPr>
        <w:t xml:space="preserve">alutem </w:t>
      </w:r>
      <w:r w:rsidR="00633EF8">
        <w:rPr>
          <w:rFonts w:ascii="Arial" w:eastAsia="Times New Roman" w:hAnsi="Arial" w:cs="Arial"/>
          <w:color w:val="333333"/>
          <w:sz w:val="24"/>
          <w:szCs w:val="24"/>
          <w:lang w:eastAsia="en-GB"/>
        </w:rPr>
        <w:t>A</w:t>
      </w:r>
      <w:r w:rsidR="00DD01B7">
        <w:rPr>
          <w:rFonts w:ascii="Arial" w:eastAsia="Times New Roman" w:hAnsi="Arial" w:cs="Arial"/>
          <w:color w:val="333333"/>
          <w:sz w:val="24"/>
          <w:szCs w:val="24"/>
          <w:lang w:eastAsia="en-GB"/>
        </w:rPr>
        <w:t>ssessment Framework</w:t>
      </w:r>
      <w:r w:rsidR="00633EF8">
        <w:rPr>
          <w:rFonts w:ascii="Arial" w:eastAsia="Times New Roman" w:hAnsi="Arial" w:cs="Arial"/>
          <w:color w:val="333333"/>
          <w:sz w:val="24"/>
          <w:szCs w:val="24"/>
          <w:lang w:eastAsia="en-GB"/>
        </w:rPr>
        <w:t xml:space="preserve"> in your locations – ensuring effective collaboration and communication with both the quality team and </w:t>
      </w:r>
      <w:r>
        <w:rPr>
          <w:rFonts w:ascii="Arial" w:eastAsia="Times New Roman" w:hAnsi="Arial" w:cs="Arial"/>
          <w:color w:val="333333"/>
          <w:sz w:val="24"/>
          <w:szCs w:val="24"/>
          <w:lang w:eastAsia="en-GB"/>
        </w:rPr>
        <w:t>ensuring your Regional Director is kept up to date on progress</w:t>
      </w:r>
      <w:r w:rsidR="00633EF8">
        <w:rPr>
          <w:rFonts w:ascii="Arial" w:eastAsia="Times New Roman" w:hAnsi="Arial" w:cs="Arial"/>
          <w:color w:val="333333"/>
          <w:sz w:val="24"/>
          <w:szCs w:val="24"/>
          <w:lang w:eastAsia="en-GB"/>
        </w:rPr>
        <w:t>.</w:t>
      </w:r>
    </w:p>
    <w:p w14:paraId="024E439D" w14:textId="3FCBFDA4" w:rsidR="004D273C" w:rsidRDefault="00361032"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will implement the recommendations from the surveys of the people we support, ensuring your Regional Director has an overview of progress.  It will be your responsibility to ensure improvements are achieved and maintained.</w:t>
      </w:r>
    </w:p>
    <w:p w14:paraId="1A783EC2" w14:textId="36A89E95" w:rsidR="00845E7A" w:rsidRDefault="00845E7A"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Lead in your allocated area in driving improvement on all areas of quality performance – such as audits compliance, action plan completion, </w:t>
      </w:r>
      <w:r w:rsidR="00A571CF">
        <w:rPr>
          <w:rFonts w:ascii="Arial" w:eastAsia="Times New Roman" w:hAnsi="Arial" w:cs="Arial"/>
          <w:color w:val="333333"/>
          <w:sz w:val="24"/>
          <w:szCs w:val="24"/>
          <w:lang w:eastAsia="en-GB"/>
        </w:rPr>
        <w:t>and other relevant quality metrics</w:t>
      </w:r>
      <w:r w:rsidR="00361032">
        <w:rPr>
          <w:rFonts w:ascii="Arial" w:eastAsia="Times New Roman" w:hAnsi="Arial" w:cs="Arial"/>
          <w:color w:val="333333"/>
          <w:sz w:val="24"/>
          <w:szCs w:val="24"/>
          <w:lang w:eastAsia="en-GB"/>
        </w:rPr>
        <w:t>.</w:t>
      </w:r>
    </w:p>
    <w:p w14:paraId="6818902E" w14:textId="6DF7C077" w:rsidR="00745921" w:rsidRDefault="00745921"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sidRPr="00745921">
        <w:rPr>
          <w:rFonts w:ascii="Arial" w:eastAsia="Times New Roman" w:hAnsi="Arial" w:cs="Arial"/>
          <w:color w:val="333333"/>
          <w:sz w:val="24"/>
          <w:szCs w:val="24"/>
          <w:lang w:eastAsia="en-GB"/>
        </w:rPr>
        <w:t>Deliver service improvement via the effective management of complaints, compliments, and feedback, ensuring that lessons are learnt and shared</w:t>
      </w:r>
    </w:p>
    <w:p w14:paraId="1CFCB2FC" w14:textId="4049255A" w:rsidR="00A571CF" w:rsidRPr="00745921" w:rsidRDefault="00A571CF"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When allocated by the Regional Director, manage and lead on complaints, with the aim to achieve a positive and complete resolution in line with policy.</w:t>
      </w:r>
    </w:p>
    <w:p w14:paraId="2912CE2A" w14:textId="3FC89935" w:rsidR="00745921" w:rsidRDefault="00745921"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 xml:space="preserve">Ensure that the service action plans are embedded and driven to accomplishment. Support managers and liaise with the Support teams, facilitate and co-ordinate Quality Improvement. As </w:t>
      </w:r>
      <w:r>
        <w:rPr>
          <w:rFonts w:ascii="Arial" w:eastAsia="Times New Roman" w:hAnsi="Arial" w:cs="Arial"/>
          <w:color w:val="333333"/>
          <w:sz w:val="24"/>
          <w:szCs w:val="24"/>
          <w:lang w:eastAsia="en-GB"/>
        </w:rPr>
        <w:t>an operations manager</w:t>
      </w:r>
      <w:r w:rsidRPr="00C6346B">
        <w:rPr>
          <w:rFonts w:ascii="Arial" w:eastAsia="Times New Roman" w:hAnsi="Arial" w:cs="Arial"/>
          <w:color w:val="333333"/>
          <w:sz w:val="24"/>
          <w:szCs w:val="24"/>
          <w:lang w:eastAsia="en-GB"/>
        </w:rPr>
        <w:t xml:space="preserve"> you will jointly own and implement the service improvement plans being a key member of the team linking with the managers and the Regional Director</w:t>
      </w:r>
    </w:p>
    <w:p w14:paraId="04A7935F" w14:textId="5CC84C30" w:rsidR="004D273C" w:rsidRDefault="00D95826"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sidRPr="00D95826">
        <w:rPr>
          <w:rFonts w:ascii="Arial" w:eastAsia="Times New Roman" w:hAnsi="Arial" w:cs="Arial"/>
          <w:color w:val="333333"/>
          <w:sz w:val="24"/>
          <w:szCs w:val="24"/>
          <w:lang w:eastAsia="en-GB"/>
        </w:rPr>
        <w:t>Remove any barriers and ensure Managers have ready access to, and support from internal and external support services to achieve maximum performance against key goals and objectives.  You are also responsible for ensuring Managers update and use the internal systems effectively and appropriately.</w:t>
      </w:r>
    </w:p>
    <w:p w14:paraId="35586292" w14:textId="1493E87E" w:rsidR="00D95826" w:rsidRDefault="00D95826"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sidRPr="00D95826">
        <w:rPr>
          <w:rFonts w:ascii="Arial" w:eastAsia="Times New Roman" w:hAnsi="Arial" w:cs="Arial"/>
          <w:color w:val="333333"/>
          <w:sz w:val="24"/>
          <w:szCs w:val="24"/>
          <w:lang w:eastAsia="en-GB"/>
        </w:rPr>
        <w:t>Ensure the highest standards of care, customer service, hospitality and support are always delivered and evidenced.</w:t>
      </w:r>
    </w:p>
    <w:p w14:paraId="5C26F503" w14:textId="0388F8CE" w:rsidR="00DB6EE7" w:rsidRDefault="00DB6EE7"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Have a good awareness of the </w:t>
      </w:r>
      <w:r w:rsidR="00CA2B90">
        <w:rPr>
          <w:rFonts w:ascii="Arial" w:eastAsia="Times New Roman" w:hAnsi="Arial" w:cs="Arial"/>
          <w:color w:val="333333"/>
          <w:sz w:val="24"/>
          <w:szCs w:val="24"/>
          <w:lang w:eastAsia="en-GB"/>
        </w:rPr>
        <w:t>Single Assessmen</w:t>
      </w:r>
      <w:r w:rsidR="00693B4D">
        <w:rPr>
          <w:rFonts w:ascii="Arial" w:eastAsia="Times New Roman" w:hAnsi="Arial" w:cs="Arial"/>
          <w:color w:val="333333"/>
          <w:sz w:val="24"/>
          <w:szCs w:val="24"/>
          <w:lang w:eastAsia="en-GB"/>
        </w:rPr>
        <w:t>t</w:t>
      </w:r>
      <w:r w:rsidR="00CA2B90">
        <w:rPr>
          <w:rFonts w:ascii="Arial" w:eastAsia="Times New Roman" w:hAnsi="Arial" w:cs="Arial"/>
          <w:color w:val="333333"/>
          <w:sz w:val="24"/>
          <w:szCs w:val="24"/>
          <w:lang w:eastAsia="en-GB"/>
        </w:rPr>
        <w:t xml:space="preserve"> framework, so that the </w:t>
      </w:r>
      <w:r w:rsidR="00693B4D">
        <w:rPr>
          <w:rFonts w:ascii="Arial" w:eastAsia="Times New Roman" w:hAnsi="Arial" w:cs="Arial"/>
          <w:color w:val="333333"/>
          <w:sz w:val="24"/>
          <w:szCs w:val="24"/>
          <w:lang w:eastAsia="en-GB"/>
        </w:rPr>
        <w:t xml:space="preserve">Registered managers can be supported appropriately in readiness and during assessment </w:t>
      </w:r>
      <w:r w:rsidR="00EE105A">
        <w:rPr>
          <w:rFonts w:ascii="Arial" w:eastAsia="Times New Roman" w:hAnsi="Arial" w:cs="Arial"/>
          <w:color w:val="333333"/>
          <w:sz w:val="24"/>
          <w:szCs w:val="24"/>
          <w:lang w:eastAsia="en-GB"/>
        </w:rPr>
        <w:t>processes.</w:t>
      </w:r>
    </w:p>
    <w:p w14:paraId="5D8D9438" w14:textId="5FD48A5D" w:rsidR="00380B2E" w:rsidRDefault="00380B2E"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 xml:space="preserve">Ensure legal frameworks that ensure people we support are safe such as the Mental Capacity Act, </w:t>
      </w:r>
      <w:r w:rsidR="00BF0717">
        <w:rPr>
          <w:rFonts w:ascii="Arial" w:eastAsia="Times New Roman" w:hAnsi="Arial" w:cs="Arial"/>
          <w:color w:val="333333"/>
          <w:sz w:val="24"/>
          <w:szCs w:val="24"/>
          <w:lang w:eastAsia="en-GB"/>
        </w:rPr>
        <w:t>C</w:t>
      </w:r>
      <w:r w:rsidR="00DE6B2C">
        <w:rPr>
          <w:rFonts w:ascii="Arial" w:eastAsia="Times New Roman" w:hAnsi="Arial" w:cs="Arial"/>
          <w:color w:val="333333"/>
          <w:sz w:val="24"/>
          <w:szCs w:val="24"/>
          <w:lang w:eastAsia="en-GB"/>
        </w:rPr>
        <w:t>D</w:t>
      </w:r>
      <w:r w:rsidR="00BF0717">
        <w:rPr>
          <w:rFonts w:ascii="Arial" w:eastAsia="Times New Roman" w:hAnsi="Arial" w:cs="Arial"/>
          <w:color w:val="333333"/>
          <w:sz w:val="24"/>
          <w:szCs w:val="24"/>
          <w:lang w:eastAsia="en-GB"/>
        </w:rPr>
        <w:t>oL</w:t>
      </w:r>
      <w:r>
        <w:rPr>
          <w:rFonts w:ascii="Arial" w:eastAsia="Times New Roman" w:hAnsi="Arial" w:cs="Arial"/>
          <w:color w:val="333333"/>
          <w:sz w:val="24"/>
          <w:szCs w:val="24"/>
          <w:lang w:eastAsia="en-GB"/>
        </w:rPr>
        <w:t xml:space="preserve"> or court orders and enact conditions where this is appropriate.</w:t>
      </w:r>
    </w:p>
    <w:p w14:paraId="4F544FBA" w14:textId="42A4703D" w:rsidR="00380B2E" w:rsidRDefault="00361032"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R</w:t>
      </w:r>
      <w:r w:rsidR="00380B2E">
        <w:rPr>
          <w:rFonts w:ascii="Arial" w:eastAsia="Times New Roman" w:hAnsi="Arial" w:cs="Arial"/>
          <w:color w:val="333333"/>
          <w:sz w:val="24"/>
          <w:szCs w:val="24"/>
          <w:lang w:eastAsia="en-GB"/>
        </w:rPr>
        <w:t xml:space="preserve">epresent the organisation in issues of safeguarding and attend meetings to work towards resolution of areas of </w:t>
      </w:r>
      <w:r w:rsidR="003A6012">
        <w:rPr>
          <w:rFonts w:ascii="Arial" w:eastAsia="Times New Roman" w:hAnsi="Arial" w:cs="Arial"/>
          <w:color w:val="333333"/>
          <w:sz w:val="24"/>
          <w:szCs w:val="24"/>
          <w:lang w:eastAsia="en-GB"/>
        </w:rPr>
        <w:t>concern.</w:t>
      </w:r>
      <w:r w:rsidR="00DC16B2">
        <w:rPr>
          <w:rFonts w:ascii="Arial" w:eastAsia="Times New Roman" w:hAnsi="Arial" w:cs="Arial"/>
          <w:color w:val="333333"/>
          <w:sz w:val="24"/>
          <w:szCs w:val="24"/>
          <w:lang w:eastAsia="en-GB"/>
        </w:rPr>
        <w:t xml:space="preserve">  In some </w:t>
      </w:r>
      <w:r w:rsidR="008A5D3C">
        <w:rPr>
          <w:rFonts w:ascii="Arial" w:eastAsia="Times New Roman" w:hAnsi="Arial" w:cs="Arial"/>
          <w:color w:val="333333"/>
          <w:sz w:val="24"/>
          <w:szCs w:val="24"/>
          <w:lang w:eastAsia="en-GB"/>
        </w:rPr>
        <w:t>instances,</w:t>
      </w:r>
      <w:r w:rsidR="00DC16B2">
        <w:rPr>
          <w:rFonts w:ascii="Arial" w:eastAsia="Times New Roman" w:hAnsi="Arial" w:cs="Arial"/>
          <w:color w:val="333333"/>
          <w:sz w:val="24"/>
          <w:szCs w:val="24"/>
          <w:lang w:eastAsia="en-GB"/>
        </w:rPr>
        <w:t xml:space="preserve"> as an operational manager, you will be required to lead </w:t>
      </w:r>
      <w:r w:rsidR="00E0356E">
        <w:rPr>
          <w:rFonts w:ascii="Arial" w:eastAsia="Times New Roman" w:hAnsi="Arial" w:cs="Arial"/>
          <w:color w:val="333333"/>
          <w:sz w:val="24"/>
          <w:szCs w:val="24"/>
          <w:lang w:eastAsia="en-GB"/>
        </w:rPr>
        <w:t>and manage some cases, reporting directly back to the Regional Director and Divisional Director.</w:t>
      </w:r>
    </w:p>
    <w:p w14:paraId="016457D7" w14:textId="45915236" w:rsidR="00380B2E" w:rsidRDefault="00380B2E"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Ensure that environments are safe, meet health and safety requirements, that all major areas such as fire and water are consistently tested and measured and that environments are of a decorative presentation in conjunction with people who live at the location.</w:t>
      </w:r>
    </w:p>
    <w:p w14:paraId="48715F0D" w14:textId="1A7CA5B2" w:rsidR="00380B2E" w:rsidRDefault="00380B2E"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Work with people we support, their support and the circle of support around the individual to develop ways of hearing their voice to have best </w:t>
      </w:r>
      <w:r w:rsidR="008A5D3C">
        <w:rPr>
          <w:rFonts w:ascii="Arial" w:eastAsia="Times New Roman" w:hAnsi="Arial" w:cs="Arial"/>
          <w:color w:val="333333"/>
          <w:sz w:val="24"/>
          <w:szCs w:val="24"/>
          <w:lang w:eastAsia="en-GB"/>
        </w:rPr>
        <w:t>outcomes.</w:t>
      </w:r>
    </w:p>
    <w:p w14:paraId="5C393364" w14:textId="162DDCC4" w:rsidR="00EE105A" w:rsidRDefault="00EE105A"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Have a good working knowledge of the regulatory and legal frameworks relevant to the social care sector.</w:t>
      </w:r>
    </w:p>
    <w:p w14:paraId="51479F06" w14:textId="1793158D" w:rsidR="005621FE" w:rsidRDefault="006F317D"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To lead and over see your allocated location in support of the </w:t>
      </w:r>
      <w:r w:rsidR="008A5D3C">
        <w:rPr>
          <w:rFonts w:ascii="Arial" w:eastAsia="Times New Roman" w:hAnsi="Arial" w:cs="Arial"/>
          <w:color w:val="333333"/>
          <w:sz w:val="24"/>
          <w:szCs w:val="24"/>
          <w:lang w:eastAsia="en-GB"/>
        </w:rPr>
        <w:t>regional</w:t>
      </w:r>
      <w:r>
        <w:rPr>
          <w:rFonts w:ascii="Arial" w:eastAsia="Times New Roman" w:hAnsi="Arial" w:cs="Arial"/>
          <w:color w:val="333333"/>
          <w:sz w:val="24"/>
          <w:szCs w:val="24"/>
          <w:lang w:eastAsia="en-GB"/>
        </w:rPr>
        <w:t xml:space="preserve"> director using data and IT systems such as power BI, Nourish</w:t>
      </w:r>
      <w:r w:rsidR="00E52DA6">
        <w:rPr>
          <w:rFonts w:ascii="Arial" w:eastAsia="Times New Roman" w:hAnsi="Arial" w:cs="Arial"/>
          <w:color w:val="333333"/>
          <w:sz w:val="24"/>
          <w:szCs w:val="24"/>
          <w:lang w:eastAsia="en-GB"/>
        </w:rPr>
        <w:t xml:space="preserve">, </w:t>
      </w:r>
      <w:r w:rsidR="008A5D3C">
        <w:rPr>
          <w:rFonts w:ascii="Arial" w:eastAsia="Times New Roman" w:hAnsi="Arial" w:cs="Arial"/>
          <w:color w:val="333333"/>
          <w:sz w:val="24"/>
          <w:szCs w:val="24"/>
          <w:lang w:eastAsia="en-GB"/>
        </w:rPr>
        <w:t>SharePoint</w:t>
      </w:r>
      <w:r w:rsidR="00E52DA6">
        <w:rPr>
          <w:rFonts w:ascii="Arial" w:eastAsia="Times New Roman" w:hAnsi="Arial" w:cs="Arial"/>
          <w:color w:val="333333"/>
          <w:sz w:val="24"/>
          <w:szCs w:val="24"/>
          <w:lang w:eastAsia="en-GB"/>
        </w:rPr>
        <w:t xml:space="preserve"> etc.</w:t>
      </w:r>
    </w:p>
    <w:p w14:paraId="2E516697" w14:textId="7CAB8D0D" w:rsidR="00380B2E" w:rsidRDefault="00380B2E"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To work with the registered managers to support the staff team for each location to meet their excepted </w:t>
      </w:r>
      <w:r w:rsidR="000270A3">
        <w:rPr>
          <w:rFonts w:ascii="Arial" w:eastAsia="Times New Roman" w:hAnsi="Arial" w:cs="Arial"/>
          <w:color w:val="333333"/>
          <w:sz w:val="24"/>
          <w:szCs w:val="24"/>
          <w:lang w:eastAsia="en-GB"/>
        </w:rPr>
        <w:t>mandatory</w:t>
      </w:r>
      <w:r>
        <w:rPr>
          <w:rFonts w:ascii="Arial" w:eastAsia="Times New Roman" w:hAnsi="Arial" w:cs="Arial"/>
          <w:color w:val="333333"/>
          <w:sz w:val="24"/>
          <w:szCs w:val="24"/>
          <w:lang w:eastAsia="en-GB"/>
        </w:rPr>
        <w:t xml:space="preserve"> training and seek further support for specialist training appropriate to the individuals needs as assessed and to monitor that </w:t>
      </w:r>
      <w:r w:rsidR="000270A3">
        <w:rPr>
          <w:rFonts w:ascii="Arial" w:eastAsia="Times New Roman" w:hAnsi="Arial" w:cs="Arial"/>
          <w:color w:val="333333"/>
          <w:sz w:val="24"/>
          <w:szCs w:val="24"/>
          <w:lang w:eastAsia="en-GB"/>
        </w:rPr>
        <w:t xml:space="preserve">training and skill development are part of the yearly development </w:t>
      </w:r>
      <w:r w:rsidR="008A5D3C">
        <w:rPr>
          <w:rFonts w:ascii="Arial" w:eastAsia="Times New Roman" w:hAnsi="Arial" w:cs="Arial"/>
          <w:color w:val="333333"/>
          <w:sz w:val="24"/>
          <w:szCs w:val="24"/>
          <w:lang w:eastAsia="en-GB"/>
        </w:rPr>
        <w:t>plan.</w:t>
      </w:r>
    </w:p>
    <w:p w14:paraId="5D5C1992" w14:textId="0E72E5F9" w:rsidR="00D41BD8" w:rsidRDefault="00D41BD8"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Effectively manage</w:t>
      </w:r>
      <w:r w:rsidR="00AC27AB">
        <w:rPr>
          <w:rFonts w:ascii="Arial" w:eastAsia="Times New Roman" w:hAnsi="Arial" w:cs="Arial"/>
          <w:color w:val="333333"/>
          <w:sz w:val="24"/>
          <w:szCs w:val="24"/>
          <w:lang w:eastAsia="en-GB"/>
        </w:rPr>
        <w:t xml:space="preserve"> urgent and crisis situations, being able to prioritise, devise and implement immediate plans in order to mitigate risk to the people we support, staff teams and Salutem.</w:t>
      </w:r>
    </w:p>
    <w:p w14:paraId="4782A13B" w14:textId="16301D06" w:rsidR="00312D31" w:rsidRDefault="00312D31"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KPI </w:t>
      </w:r>
      <w:r w:rsidR="00123510">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r w:rsidR="00123510">
        <w:rPr>
          <w:rFonts w:ascii="Arial" w:eastAsia="Times New Roman" w:hAnsi="Arial" w:cs="Arial"/>
          <w:color w:val="333333"/>
          <w:sz w:val="24"/>
          <w:szCs w:val="24"/>
          <w:lang w:eastAsia="en-GB"/>
        </w:rPr>
        <w:t>to achieve 90% good and above rating internally and externally</w:t>
      </w:r>
      <w:r w:rsidR="00080749">
        <w:rPr>
          <w:rFonts w:ascii="Arial" w:eastAsia="Times New Roman" w:hAnsi="Arial" w:cs="Arial"/>
          <w:color w:val="333333"/>
          <w:sz w:val="24"/>
          <w:szCs w:val="24"/>
          <w:lang w:eastAsia="en-GB"/>
        </w:rPr>
        <w:t xml:space="preserve"> for quality metrics for the locations allocated to you by your regional director</w:t>
      </w:r>
    </w:p>
    <w:p w14:paraId="119620F5" w14:textId="77777777" w:rsidR="006257CE" w:rsidRPr="00D95826" w:rsidRDefault="006257CE" w:rsidP="00BF0717">
      <w:pPr>
        <w:pStyle w:val="ListParagraph"/>
        <w:spacing w:before="100" w:beforeAutospacing="1" w:after="100" w:afterAutospacing="1"/>
        <w:jc w:val="both"/>
        <w:rPr>
          <w:rFonts w:ascii="Arial" w:eastAsia="Times New Roman" w:hAnsi="Arial" w:cs="Arial"/>
          <w:color w:val="333333"/>
          <w:sz w:val="24"/>
          <w:szCs w:val="24"/>
          <w:lang w:eastAsia="en-GB"/>
        </w:rPr>
      </w:pPr>
    </w:p>
    <w:p w14:paraId="2C48B136" w14:textId="3835E792" w:rsidR="00C6346B" w:rsidRPr="004D273C" w:rsidRDefault="004D273C" w:rsidP="00BF0717">
      <w:pPr>
        <w:spacing w:before="100" w:beforeAutospacing="1" w:after="100" w:afterAutospacing="1"/>
        <w:rPr>
          <w:rFonts w:ascii="Arial" w:eastAsia="Times New Roman" w:hAnsi="Arial" w:cs="Arial"/>
          <w:b/>
          <w:bCs/>
          <w:color w:val="333333"/>
          <w:sz w:val="24"/>
          <w:szCs w:val="24"/>
          <w:lang w:eastAsia="en-GB"/>
        </w:rPr>
      </w:pPr>
      <w:r w:rsidRPr="004D273C">
        <w:rPr>
          <w:rFonts w:ascii="Arial" w:eastAsia="Times New Roman" w:hAnsi="Arial" w:cs="Arial"/>
          <w:b/>
          <w:bCs/>
          <w:color w:val="333333"/>
          <w:sz w:val="24"/>
          <w:szCs w:val="24"/>
          <w:lang w:eastAsia="en-GB"/>
        </w:rPr>
        <w:t>Financial</w:t>
      </w:r>
      <w:r w:rsidR="00745921">
        <w:rPr>
          <w:rFonts w:ascii="Arial" w:eastAsia="Times New Roman" w:hAnsi="Arial" w:cs="Arial"/>
          <w:b/>
          <w:bCs/>
          <w:color w:val="333333"/>
          <w:sz w:val="24"/>
          <w:szCs w:val="24"/>
          <w:lang w:eastAsia="en-GB"/>
        </w:rPr>
        <w:t xml:space="preserve"> and commercial</w:t>
      </w:r>
      <w:r w:rsidR="00C6346B" w:rsidRPr="004D273C">
        <w:rPr>
          <w:rFonts w:ascii="Arial" w:eastAsia="Times New Roman" w:hAnsi="Arial" w:cs="Arial"/>
          <w:b/>
          <w:bCs/>
          <w:color w:val="333333"/>
          <w:sz w:val="24"/>
          <w:szCs w:val="24"/>
          <w:lang w:eastAsia="en-GB"/>
        </w:rPr>
        <w:br/>
      </w:r>
    </w:p>
    <w:p w14:paraId="7BC3213B" w14:textId="31E7B38A" w:rsidR="00C6346B" w:rsidRPr="00C6346B"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Support the Regional Director to</w:t>
      </w:r>
      <w:r w:rsidR="00410FC6">
        <w:rPr>
          <w:rFonts w:ascii="Arial" w:eastAsia="Times New Roman" w:hAnsi="Arial" w:cs="Arial"/>
          <w:color w:val="333333"/>
          <w:sz w:val="24"/>
          <w:szCs w:val="24"/>
          <w:lang w:eastAsia="en-GB"/>
        </w:rPr>
        <w:t xml:space="preserve"> achieve and</w:t>
      </w:r>
      <w:r w:rsidRPr="00C6346B">
        <w:rPr>
          <w:rFonts w:ascii="Arial" w:eastAsia="Times New Roman" w:hAnsi="Arial" w:cs="Arial"/>
          <w:color w:val="333333"/>
          <w:sz w:val="24"/>
          <w:szCs w:val="24"/>
          <w:lang w:eastAsia="en-GB"/>
        </w:rPr>
        <w:t xml:space="preserve"> exceed Regional EBITDA and KPI measures with emphasis on appropriate occupancy, the eradication of agency and direct cost controls- including the management of absence</w:t>
      </w:r>
      <w:r w:rsidR="006F2442">
        <w:rPr>
          <w:rFonts w:ascii="Arial" w:eastAsia="Times New Roman" w:hAnsi="Arial" w:cs="Arial"/>
          <w:color w:val="333333"/>
          <w:sz w:val="24"/>
          <w:szCs w:val="24"/>
          <w:lang w:eastAsia="en-GB"/>
        </w:rPr>
        <w:t xml:space="preserve"> and staff turnover </w:t>
      </w:r>
      <w:r w:rsidR="00410FC6">
        <w:rPr>
          <w:rFonts w:ascii="Arial" w:eastAsia="Times New Roman" w:hAnsi="Arial" w:cs="Arial"/>
          <w:color w:val="333333"/>
          <w:sz w:val="24"/>
          <w:szCs w:val="24"/>
          <w:lang w:eastAsia="en-GB"/>
        </w:rPr>
        <w:t>-</w:t>
      </w:r>
      <w:r w:rsidR="006F2442">
        <w:rPr>
          <w:rFonts w:ascii="Arial" w:eastAsia="Times New Roman" w:hAnsi="Arial" w:cs="Arial"/>
          <w:color w:val="333333"/>
          <w:sz w:val="24"/>
          <w:szCs w:val="24"/>
          <w:lang w:eastAsia="en-GB"/>
        </w:rPr>
        <w:t xml:space="preserve"> </w:t>
      </w:r>
      <w:r w:rsidR="00410FC6">
        <w:rPr>
          <w:rFonts w:ascii="Arial" w:eastAsia="Times New Roman" w:hAnsi="Arial" w:cs="Arial"/>
          <w:color w:val="333333"/>
          <w:sz w:val="24"/>
          <w:szCs w:val="24"/>
          <w:lang w:eastAsia="en-GB"/>
        </w:rPr>
        <w:t xml:space="preserve">you will be expected to have a working knowledge of the </w:t>
      </w:r>
      <w:r w:rsidR="00E0356E">
        <w:rPr>
          <w:rFonts w:ascii="Arial" w:eastAsia="Times New Roman" w:hAnsi="Arial" w:cs="Arial"/>
          <w:color w:val="333333"/>
          <w:sz w:val="24"/>
          <w:szCs w:val="24"/>
          <w:lang w:eastAsia="en-GB"/>
        </w:rPr>
        <w:t>r</w:t>
      </w:r>
      <w:r w:rsidR="00410FC6">
        <w:rPr>
          <w:rFonts w:ascii="Arial" w:eastAsia="Times New Roman" w:hAnsi="Arial" w:cs="Arial"/>
          <w:color w:val="333333"/>
          <w:sz w:val="24"/>
          <w:szCs w:val="24"/>
          <w:lang w:eastAsia="en-GB"/>
        </w:rPr>
        <w:t>egional financial status and to report and action accordingly.</w:t>
      </w:r>
    </w:p>
    <w:p w14:paraId="42DDAC5E" w14:textId="22562F57" w:rsidR="00DB75F9" w:rsidRPr="00693B4D"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Support the RD to Identify where capex and resources are needed to drive new revenue and quality improvements- ensuring a robust return on investment on any expenditure.</w:t>
      </w:r>
    </w:p>
    <w:p w14:paraId="05407B08" w14:textId="77777777" w:rsidR="00885477" w:rsidRPr="00885477" w:rsidRDefault="00DB75F9" w:rsidP="00BF0717">
      <w:pPr>
        <w:pStyle w:val="ListParagraph"/>
        <w:numPr>
          <w:ilvl w:val="0"/>
          <w:numId w:val="11"/>
        </w:numPr>
        <w:spacing w:after="200"/>
        <w:jc w:val="both"/>
        <w:rPr>
          <w:rFonts w:ascii="Lato" w:hAnsi="Lato"/>
          <w:sz w:val="24"/>
          <w:szCs w:val="24"/>
          <w:lang w:val="en-GB"/>
        </w:rPr>
      </w:pPr>
      <w:r w:rsidRPr="00C6346B">
        <w:rPr>
          <w:rFonts w:ascii="Arial" w:eastAsia="Times New Roman" w:hAnsi="Arial" w:cs="Arial"/>
          <w:color w:val="333333"/>
          <w:sz w:val="24"/>
          <w:szCs w:val="24"/>
          <w:lang w:eastAsia="en-GB"/>
        </w:rPr>
        <w:lastRenderedPageBreak/>
        <w:t xml:space="preserve">Input to budgets, objectives and targets for each Manager and their Home, including new services and growth, ensuring occupancy targets are met and exceeded.  </w:t>
      </w:r>
    </w:p>
    <w:p w14:paraId="2070A64B" w14:textId="18E20D96" w:rsidR="00DB75F9" w:rsidRPr="00C6346B" w:rsidRDefault="00885477" w:rsidP="00BF0717">
      <w:pPr>
        <w:pStyle w:val="ListParagraph"/>
        <w:numPr>
          <w:ilvl w:val="0"/>
          <w:numId w:val="11"/>
        </w:numPr>
        <w:spacing w:after="200"/>
        <w:jc w:val="both"/>
        <w:rPr>
          <w:rFonts w:ascii="Lato" w:hAnsi="Lato"/>
          <w:sz w:val="24"/>
          <w:szCs w:val="24"/>
          <w:lang w:val="en-GB"/>
        </w:rPr>
      </w:pPr>
      <w:r>
        <w:rPr>
          <w:rFonts w:ascii="Arial" w:eastAsia="Times New Roman" w:hAnsi="Arial" w:cs="Arial"/>
          <w:color w:val="333333"/>
          <w:sz w:val="24"/>
          <w:szCs w:val="24"/>
          <w:lang w:eastAsia="en-GB"/>
        </w:rPr>
        <w:t xml:space="preserve">Work with the managers and Regional Director to ensure that </w:t>
      </w:r>
      <w:r w:rsidR="00DB75F9" w:rsidRPr="00C6346B">
        <w:rPr>
          <w:rFonts w:ascii="Arial" w:eastAsia="Times New Roman" w:hAnsi="Arial" w:cs="Arial"/>
          <w:color w:val="333333"/>
          <w:sz w:val="24"/>
          <w:szCs w:val="24"/>
          <w:lang w:eastAsia="en-GB"/>
        </w:rPr>
        <w:t xml:space="preserve">that costs are managed in line with budget and identify opportunity for </w:t>
      </w:r>
      <w:r w:rsidR="008A5D3C" w:rsidRPr="00C6346B">
        <w:rPr>
          <w:rFonts w:ascii="Arial" w:eastAsia="Times New Roman" w:hAnsi="Arial" w:cs="Arial"/>
          <w:color w:val="333333"/>
          <w:sz w:val="24"/>
          <w:szCs w:val="24"/>
          <w:lang w:eastAsia="en-GB"/>
        </w:rPr>
        <w:t>efficiencies.</w:t>
      </w:r>
    </w:p>
    <w:p w14:paraId="0161779A" w14:textId="02C15ADB" w:rsidR="00DB75F9" w:rsidRPr="00D95826" w:rsidRDefault="00D95826" w:rsidP="00BF0717">
      <w:pPr>
        <w:pStyle w:val="ListParagraph"/>
        <w:numPr>
          <w:ilvl w:val="0"/>
          <w:numId w:val="11"/>
        </w:numPr>
        <w:spacing w:before="100" w:beforeAutospacing="1" w:after="100" w:afterAutospacing="1"/>
        <w:jc w:val="both"/>
        <w:rPr>
          <w:rFonts w:ascii="Arial" w:eastAsia="Times New Roman" w:hAnsi="Arial" w:cs="Arial"/>
          <w:color w:val="333333"/>
          <w:sz w:val="24"/>
          <w:szCs w:val="24"/>
          <w:lang w:eastAsia="en-GB"/>
        </w:rPr>
      </w:pPr>
      <w:r w:rsidRPr="00D95826">
        <w:rPr>
          <w:rFonts w:ascii="Arial" w:eastAsia="Times New Roman" w:hAnsi="Arial" w:cs="Arial"/>
          <w:color w:val="333333"/>
          <w:sz w:val="24"/>
          <w:szCs w:val="24"/>
          <w:lang w:eastAsia="en-GB"/>
        </w:rPr>
        <w:t xml:space="preserve">Support the RD to actively seek opportunities to develop effective commercial partnerships with key third party organisations </w:t>
      </w:r>
      <w:r w:rsidR="008A5D3C" w:rsidRPr="00D95826">
        <w:rPr>
          <w:rFonts w:ascii="Arial" w:eastAsia="Times New Roman" w:hAnsi="Arial" w:cs="Arial"/>
          <w:color w:val="333333"/>
          <w:sz w:val="24"/>
          <w:szCs w:val="24"/>
          <w:lang w:eastAsia="en-GB"/>
        </w:rPr>
        <w:t>e.g.,</w:t>
      </w:r>
      <w:r w:rsidRPr="00D95826">
        <w:rPr>
          <w:rFonts w:ascii="Arial" w:eastAsia="Times New Roman" w:hAnsi="Arial" w:cs="Arial"/>
          <w:color w:val="333333"/>
          <w:sz w:val="24"/>
          <w:szCs w:val="24"/>
          <w:lang w:eastAsia="en-GB"/>
        </w:rPr>
        <w:t xml:space="preserve"> Local Authorities, NHS etc. working with the RD to ensure that forecasting occupancy targets are </w:t>
      </w:r>
      <w:r w:rsidR="00BF0717" w:rsidRPr="00D95826">
        <w:rPr>
          <w:rFonts w:ascii="Arial" w:eastAsia="Times New Roman" w:hAnsi="Arial" w:cs="Arial"/>
          <w:color w:val="333333"/>
          <w:sz w:val="24"/>
          <w:szCs w:val="24"/>
          <w:lang w:eastAsia="en-GB"/>
        </w:rPr>
        <w:t>met,</w:t>
      </w:r>
      <w:r w:rsidRPr="00D95826">
        <w:rPr>
          <w:rFonts w:ascii="Arial" w:eastAsia="Times New Roman" w:hAnsi="Arial" w:cs="Arial"/>
          <w:color w:val="333333"/>
          <w:sz w:val="24"/>
          <w:szCs w:val="24"/>
          <w:lang w:eastAsia="en-GB"/>
        </w:rPr>
        <w:t xml:space="preserve"> and admissions are planned in line with budget and admission process is followed robustly using Salesforce and other internal systems.</w:t>
      </w:r>
    </w:p>
    <w:p w14:paraId="0B720990" w14:textId="4CA09A42" w:rsidR="004D273C" w:rsidRPr="004A7474" w:rsidRDefault="00D95826"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 xml:space="preserve">Support the RD to ensure that </w:t>
      </w:r>
      <w:r w:rsidR="00BF0717">
        <w:rPr>
          <w:rFonts w:ascii="Arial" w:eastAsia="Times New Roman" w:hAnsi="Arial" w:cs="Arial"/>
          <w:color w:val="333333"/>
          <w:sz w:val="24"/>
          <w:szCs w:val="24"/>
          <w:lang w:eastAsia="en-GB"/>
        </w:rPr>
        <w:t>locations</w:t>
      </w:r>
      <w:r w:rsidRPr="00C6346B">
        <w:rPr>
          <w:rFonts w:ascii="Arial" w:eastAsia="Times New Roman" w:hAnsi="Arial" w:cs="Arial"/>
          <w:color w:val="333333"/>
          <w:sz w:val="24"/>
          <w:szCs w:val="24"/>
          <w:lang w:eastAsia="en-GB"/>
        </w:rPr>
        <w:t xml:space="preserve"> are fully compliant with all company financial operating instructions, </w:t>
      </w:r>
      <w:r w:rsidR="008A5D3C" w:rsidRPr="00C6346B">
        <w:rPr>
          <w:rFonts w:ascii="Arial" w:eastAsia="Times New Roman" w:hAnsi="Arial" w:cs="Arial"/>
          <w:color w:val="333333"/>
          <w:sz w:val="24"/>
          <w:szCs w:val="24"/>
          <w:lang w:eastAsia="en-GB"/>
        </w:rPr>
        <w:t>policies,</w:t>
      </w:r>
      <w:r w:rsidRPr="00C6346B">
        <w:rPr>
          <w:rFonts w:ascii="Arial" w:eastAsia="Times New Roman" w:hAnsi="Arial" w:cs="Arial"/>
          <w:color w:val="333333"/>
          <w:sz w:val="24"/>
          <w:szCs w:val="24"/>
          <w:lang w:eastAsia="en-GB"/>
        </w:rPr>
        <w:t xml:space="preserve"> and procedures.</w:t>
      </w:r>
      <w:r w:rsidRPr="00C6346B">
        <w:rPr>
          <w:rFonts w:ascii="Arial" w:eastAsia="Times New Roman" w:hAnsi="Arial" w:cs="Arial"/>
          <w:color w:val="333333"/>
          <w:sz w:val="24"/>
          <w:szCs w:val="24"/>
          <w:lang w:eastAsia="en-GB"/>
        </w:rPr>
        <w:br/>
      </w:r>
    </w:p>
    <w:p w14:paraId="07DED29E" w14:textId="38C752F3" w:rsidR="00C6346B" w:rsidRPr="00D90008" w:rsidRDefault="00D90008" w:rsidP="00BF0717">
      <w:pPr>
        <w:spacing w:before="100" w:beforeAutospacing="1" w:after="100" w:afterAutospacing="1"/>
        <w:rPr>
          <w:rFonts w:ascii="Arial" w:eastAsia="Times New Roman" w:hAnsi="Arial" w:cs="Arial"/>
          <w:b/>
          <w:bCs/>
          <w:color w:val="333333"/>
          <w:sz w:val="24"/>
          <w:szCs w:val="24"/>
          <w:lang w:eastAsia="en-GB"/>
        </w:rPr>
      </w:pPr>
      <w:r w:rsidRPr="00D90008">
        <w:rPr>
          <w:rFonts w:ascii="Arial" w:eastAsia="Times New Roman" w:hAnsi="Arial" w:cs="Arial"/>
          <w:b/>
          <w:bCs/>
          <w:color w:val="333333"/>
          <w:sz w:val="24"/>
          <w:szCs w:val="24"/>
          <w:lang w:eastAsia="en-GB"/>
        </w:rPr>
        <w:t>Partnership working</w:t>
      </w:r>
      <w:r w:rsidR="00C6346B" w:rsidRPr="00D90008">
        <w:rPr>
          <w:rFonts w:ascii="Arial" w:eastAsia="Times New Roman" w:hAnsi="Arial" w:cs="Arial"/>
          <w:b/>
          <w:bCs/>
          <w:color w:val="333333"/>
          <w:sz w:val="24"/>
          <w:szCs w:val="24"/>
          <w:lang w:eastAsia="en-GB"/>
        </w:rPr>
        <w:br/>
      </w:r>
    </w:p>
    <w:p w14:paraId="0A42A662" w14:textId="29BFC369" w:rsidR="00C6346B" w:rsidRPr="00C6346B"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Develop effective partnerships with key third party organisations e.g. Local Authorities, NHS, CQC always acting as an ambassador for Salutem Care &amp; Education</w:t>
      </w:r>
      <w:r w:rsidR="00CD5886">
        <w:rPr>
          <w:rFonts w:ascii="Arial" w:eastAsia="Times New Roman" w:hAnsi="Arial" w:cs="Arial"/>
          <w:color w:val="333333"/>
          <w:sz w:val="24"/>
          <w:szCs w:val="24"/>
          <w:lang w:eastAsia="en-GB"/>
        </w:rPr>
        <w:t xml:space="preserve"> and external stakeholders.</w:t>
      </w:r>
    </w:p>
    <w:p w14:paraId="76F07857" w14:textId="77777777" w:rsidR="00FF021F" w:rsidRDefault="0060274D"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Assist the RD to identify opportunities for business development, including re-developments, new services, and partnership working with commissioners.</w:t>
      </w:r>
    </w:p>
    <w:p w14:paraId="316F529A" w14:textId="0A786A66" w:rsidR="00D260D8" w:rsidRDefault="000270A3"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To develop partnerships with key people in an individual’s life such as family members, advocates and commissioners of services </w:t>
      </w:r>
      <w:r w:rsidR="00BF0717">
        <w:rPr>
          <w:rFonts w:ascii="Arial" w:eastAsia="Times New Roman" w:hAnsi="Arial" w:cs="Arial"/>
          <w:color w:val="333333"/>
          <w:sz w:val="24"/>
          <w:szCs w:val="24"/>
          <w:lang w:eastAsia="en-GB"/>
        </w:rPr>
        <w:t>i.e.</w:t>
      </w:r>
      <w:r>
        <w:rPr>
          <w:rFonts w:ascii="Arial" w:eastAsia="Times New Roman" w:hAnsi="Arial" w:cs="Arial"/>
          <w:color w:val="333333"/>
          <w:sz w:val="24"/>
          <w:szCs w:val="24"/>
          <w:lang w:eastAsia="en-GB"/>
        </w:rPr>
        <w:t xml:space="preserve"> social workers</w:t>
      </w:r>
      <w:r w:rsidR="00626BC6">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r w:rsidR="00626BC6">
        <w:rPr>
          <w:rFonts w:ascii="Arial" w:eastAsia="Times New Roman" w:hAnsi="Arial" w:cs="Arial"/>
          <w:color w:val="333333"/>
          <w:sz w:val="24"/>
          <w:szCs w:val="24"/>
          <w:lang w:eastAsia="en-GB"/>
        </w:rPr>
        <w:t>n</w:t>
      </w:r>
      <w:r>
        <w:rPr>
          <w:rFonts w:ascii="Arial" w:eastAsia="Times New Roman" w:hAnsi="Arial" w:cs="Arial"/>
          <w:color w:val="333333"/>
          <w:sz w:val="24"/>
          <w:szCs w:val="24"/>
          <w:lang w:eastAsia="en-GB"/>
        </w:rPr>
        <w:t xml:space="preserve">urses to enable an appropriate fee response to </w:t>
      </w:r>
      <w:r w:rsidR="00BF0717">
        <w:rPr>
          <w:rFonts w:ascii="Arial" w:eastAsia="Times New Roman" w:hAnsi="Arial" w:cs="Arial"/>
          <w:color w:val="333333"/>
          <w:sz w:val="24"/>
          <w:szCs w:val="24"/>
          <w:lang w:eastAsia="en-GB"/>
        </w:rPr>
        <w:t>identify</w:t>
      </w:r>
      <w:r>
        <w:rPr>
          <w:rFonts w:ascii="Arial" w:eastAsia="Times New Roman" w:hAnsi="Arial" w:cs="Arial"/>
          <w:color w:val="333333"/>
          <w:sz w:val="24"/>
          <w:szCs w:val="24"/>
          <w:lang w:eastAsia="en-GB"/>
        </w:rPr>
        <w:t xml:space="preserve"> or changing needs</w:t>
      </w:r>
    </w:p>
    <w:p w14:paraId="6B6BB45B" w14:textId="77777777" w:rsidR="004C6117" w:rsidRDefault="00FF021F"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D260D8">
        <w:rPr>
          <w:rFonts w:ascii="Arial" w:eastAsia="Times New Roman" w:hAnsi="Arial" w:cs="Arial"/>
          <w:color w:val="333333"/>
          <w:sz w:val="24"/>
          <w:szCs w:val="24"/>
          <w:lang w:eastAsia="en-GB"/>
        </w:rPr>
        <w:t>As an operation</w:t>
      </w:r>
      <w:r w:rsidR="00C31BBD">
        <w:rPr>
          <w:rFonts w:ascii="Arial" w:eastAsia="Times New Roman" w:hAnsi="Arial" w:cs="Arial"/>
          <w:color w:val="333333"/>
          <w:sz w:val="24"/>
          <w:szCs w:val="24"/>
          <w:lang w:eastAsia="en-GB"/>
        </w:rPr>
        <w:t>s</w:t>
      </w:r>
      <w:r w:rsidRPr="00D260D8">
        <w:rPr>
          <w:rFonts w:ascii="Arial" w:eastAsia="Times New Roman" w:hAnsi="Arial" w:cs="Arial"/>
          <w:color w:val="333333"/>
          <w:sz w:val="24"/>
          <w:szCs w:val="24"/>
          <w:lang w:eastAsia="en-GB"/>
        </w:rPr>
        <w:t xml:space="preserve"> manager working directly with the teams at each location allocated to you, you will need to be an effective communicator </w:t>
      </w:r>
      <w:r w:rsidR="00D94B15" w:rsidRPr="00D260D8">
        <w:rPr>
          <w:rFonts w:ascii="Arial" w:eastAsia="Times New Roman" w:hAnsi="Arial" w:cs="Arial"/>
          <w:color w:val="333333"/>
          <w:sz w:val="24"/>
          <w:szCs w:val="24"/>
          <w:lang w:eastAsia="en-GB"/>
        </w:rPr>
        <w:t xml:space="preserve">being a </w:t>
      </w:r>
      <w:r w:rsidR="00FA3867" w:rsidRPr="00D260D8">
        <w:rPr>
          <w:rFonts w:ascii="Arial" w:eastAsia="Times New Roman" w:hAnsi="Arial" w:cs="Arial"/>
          <w:color w:val="333333"/>
          <w:sz w:val="24"/>
          <w:szCs w:val="24"/>
          <w:lang w:eastAsia="en-GB"/>
        </w:rPr>
        <w:t>key link</w:t>
      </w:r>
      <w:r w:rsidR="00D94B15" w:rsidRPr="00D260D8">
        <w:rPr>
          <w:rFonts w:ascii="Arial" w:eastAsia="Times New Roman" w:hAnsi="Arial" w:cs="Arial"/>
          <w:color w:val="333333"/>
          <w:sz w:val="24"/>
          <w:szCs w:val="24"/>
          <w:lang w:eastAsia="en-GB"/>
        </w:rPr>
        <w:t xml:space="preserve"> between </w:t>
      </w:r>
      <w:r w:rsidR="00FA3867" w:rsidRPr="00D260D8">
        <w:rPr>
          <w:rFonts w:ascii="Arial" w:eastAsia="Times New Roman" w:hAnsi="Arial" w:cs="Arial"/>
          <w:color w:val="333333"/>
          <w:sz w:val="24"/>
          <w:szCs w:val="24"/>
          <w:lang w:eastAsia="en-GB"/>
        </w:rPr>
        <w:t>your</w:t>
      </w:r>
      <w:r w:rsidR="00D94B15" w:rsidRPr="00D260D8">
        <w:rPr>
          <w:rFonts w:ascii="Arial" w:eastAsia="Times New Roman" w:hAnsi="Arial" w:cs="Arial"/>
          <w:color w:val="333333"/>
          <w:sz w:val="24"/>
          <w:szCs w:val="24"/>
          <w:lang w:eastAsia="en-GB"/>
        </w:rPr>
        <w:t xml:space="preserve"> locations and the </w:t>
      </w:r>
      <w:r w:rsidR="004A7474" w:rsidRPr="00D260D8">
        <w:rPr>
          <w:rFonts w:ascii="Arial" w:eastAsia="Times New Roman" w:hAnsi="Arial" w:cs="Arial"/>
          <w:color w:val="333333"/>
          <w:sz w:val="24"/>
          <w:szCs w:val="24"/>
          <w:lang w:eastAsia="en-GB"/>
        </w:rPr>
        <w:t>s</w:t>
      </w:r>
      <w:r w:rsidR="00D94B15" w:rsidRPr="00D260D8">
        <w:rPr>
          <w:rFonts w:ascii="Arial" w:eastAsia="Times New Roman" w:hAnsi="Arial" w:cs="Arial"/>
          <w:color w:val="333333"/>
          <w:sz w:val="24"/>
          <w:szCs w:val="24"/>
          <w:lang w:eastAsia="en-GB"/>
        </w:rPr>
        <w:t>enior and executive management teams.</w:t>
      </w:r>
    </w:p>
    <w:p w14:paraId="0A8F50EC" w14:textId="25A084F4" w:rsidR="00380B2E" w:rsidRPr="00D260D8" w:rsidRDefault="004C6117"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Attend provider forums to keep up to date with current market</w:t>
      </w:r>
      <w:r w:rsidR="009D4C98">
        <w:rPr>
          <w:rFonts w:ascii="Arial" w:eastAsia="Times New Roman" w:hAnsi="Arial" w:cs="Arial"/>
          <w:color w:val="333333"/>
          <w:sz w:val="24"/>
          <w:szCs w:val="24"/>
          <w:lang w:eastAsia="en-GB"/>
        </w:rPr>
        <w:t>s and LA commissioning intentions and strategies.</w:t>
      </w:r>
      <w:r w:rsidR="0060274D" w:rsidRPr="00D260D8">
        <w:rPr>
          <w:rFonts w:ascii="Arial" w:eastAsia="Times New Roman" w:hAnsi="Arial" w:cs="Arial"/>
          <w:color w:val="333333"/>
          <w:sz w:val="24"/>
          <w:szCs w:val="24"/>
          <w:lang w:eastAsia="en-GB"/>
        </w:rPr>
        <w:br/>
      </w:r>
    </w:p>
    <w:p w14:paraId="0173976D" w14:textId="50A5EE54" w:rsidR="00D90008" w:rsidRPr="00D90008" w:rsidRDefault="00D90008" w:rsidP="00BF0717">
      <w:pPr>
        <w:spacing w:before="100" w:beforeAutospacing="1" w:after="100" w:afterAutospacing="1"/>
        <w:ind w:left="360"/>
        <w:jc w:val="both"/>
        <w:rPr>
          <w:rFonts w:ascii="Arial" w:eastAsia="Times New Roman" w:hAnsi="Arial" w:cs="Arial"/>
          <w:b/>
          <w:bCs/>
          <w:color w:val="333333"/>
          <w:sz w:val="24"/>
          <w:szCs w:val="24"/>
          <w:lang w:eastAsia="en-GB"/>
        </w:rPr>
      </w:pPr>
      <w:r w:rsidRPr="00D90008">
        <w:rPr>
          <w:rFonts w:ascii="Arial" w:eastAsia="Times New Roman" w:hAnsi="Arial" w:cs="Arial"/>
          <w:b/>
          <w:bCs/>
          <w:color w:val="333333"/>
          <w:sz w:val="24"/>
          <w:szCs w:val="24"/>
          <w:lang w:eastAsia="en-GB"/>
        </w:rPr>
        <w:t xml:space="preserve">Regional </w:t>
      </w:r>
      <w:r w:rsidR="003B5616">
        <w:rPr>
          <w:rFonts w:ascii="Arial" w:eastAsia="Times New Roman" w:hAnsi="Arial" w:cs="Arial"/>
          <w:b/>
          <w:bCs/>
          <w:color w:val="333333"/>
          <w:sz w:val="24"/>
          <w:szCs w:val="24"/>
          <w:lang w:eastAsia="en-GB"/>
        </w:rPr>
        <w:t xml:space="preserve">and Divisional </w:t>
      </w:r>
      <w:r w:rsidRPr="00D90008">
        <w:rPr>
          <w:rFonts w:ascii="Arial" w:eastAsia="Times New Roman" w:hAnsi="Arial" w:cs="Arial"/>
          <w:b/>
          <w:bCs/>
          <w:color w:val="333333"/>
          <w:sz w:val="24"/>
          <w:szCs w:val="24"/>
          <w:lang w:eastAsia="en-GB"/>
        </w:rPr>
        <w:t>Strategy</w:t>
      </w:r>
    </w:p>
    <w:p w14:paraId="73276FBD" w14:textId="77777777" w:rsidR="00E22120"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Assist the RD to create a strategic plan for the geographic region, to ensure sustained growth and re-purposing of services where they may not be fit for purpose.</w:t>
      </w:r>
      <w:r w:rsidR="00E22120">
        <w:rPr>
          <w:rFonts w:ascii="Arial" w:eastAsia="Times New Roman" w:hAnsi="Arial" w:cs="Arial"/>
          <w:color w:val="333333"/>
          <w:sz w:val="24"/>
          <w:szCs w:val="24"/>
          <w:lang w:eastAsia="en-GB"/>
        </w:rPr>
        <w:t xml:space="preserve">  </w:t>
      </w:r>
    </w:p>
    <w:p w14:paraId="5AF2FA3D" w14:textId="6EE104CA" w:rsidR="002B236B" w:rsidRDefault="00587067"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Report to the Regional Director during business reviews against al</w:t>
      </w:r>
      <w:r w:rsidR="00BF0717">
        <w:rPr>
          <w:rFonts w:ascii="Arial" w:eastAsia="Times New Roman" w:hAnsi="Arial" w:cs="Arial"/>
          <w:color w:val="333333"/>
          <w:sz w:val="24"/>
          <w:szCs w:val="24"/>
          <w:lang w:eastAsia="en-GB"/>
        </w:rPr>
        <w:t>l</w:t>
      </w:r>
      <w:r>
        <w:rPr>
          <w:rFonts w:ascii="Arial" w:eastAsia="Times New Roman" w:hAnsi="Arial" w:cs="Arial"/>
          <w:color w:val="333333"/>
          <w:sz w:val="24"/>
          <w:szCs w:val="24"/>
          <w:lang w:eastAsia="en-GB"/>
        </w:rPr>
        <w:t xml:space="preserve"> KPIs providing </w:t>
      </w:r>
      <w:r w:rsidR="009B4F1B">
        <w:rPr>
          <w:rFonts w:ascii="Arial" w:eastAsia="Times New Roman" w:hAnsi="Arial" w:cs="Arial"/>
          <w:color w:val="333333"/>
          <w:sz w:val="24"/>
          <w:szCs w:val="24"/>
          <w:lang w:eastAsia="en-GB"/>
        </w:rPr>
        <w:t xml:space="preserve">effecting plans and </w:t>
      </w:r>
      <w:r w:rsidR="003C4940">
        <w:rPr>
          <w:rFonts w:ascii="Arial" w:eastAsia="Times New Roman" w:hAnsi="Arial" w:cs="Arial"/>
          <w:color w:val="333333"/>
          <w:sz w:val="24"/>
          <w:szCs w:val="24"/>
          <w:lang w:eastAsia="en-GB"/>
        </w:rPr>
        <w:t>data to evidence and ensure ongoing success and improvements in all areas.</w:t>
      </w:r>
    </w:p>
    <w:p w14:paraId="39F5ACCF" w14:textId="6593C11C" w:rsidR="00C6346B" w:rsidRPr="00C6346B" w:rsidRDefault="00E22120"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 xml:space="preserve">Support the Divisional Director and Senior </w:t>
      </w:r>
      <w:r w:rsidR="00BF0717">
        <w:rPr>
          <w:rFonts w:ascii="Arial" w:eastAsia="Times New Roman" w:hAnsi="Arial" w:cs="Arial"/>
          <w:color w:val="333333"/>
          <w:sz w:val="24"/>
          <w:szCs w:val="24"/>
          <w:lang w:eastAsia="en-GB"/>
        </w:rPr>
        <w:t>M</w:t>
      </w:r>
      <w:r>
        <w:rPr>
          <w:rFonts w:ascii="Arial" w:eastAsia="Times New Roman" w:hAnsi="Arial" w:cs="Arial"/>
          <w:color w:val="333333"/>
          <w:sz w:val="24"/>
          <w:szCs w:val="24"/>
          <w:lang w:eastAsia="en-GB"/>
        </w:rPr>
        <w:t xml:space="preserve">anagement </w:t>
      </w:r>
      <w:r w:rsidR="00BF0717">
        <w:rPr>
          <w:rFonts w:ascii="Arial" w:eastAsia="Times New Roman" w:hAnsi="Arial" w:cs="Arial"/>
          <w:color w:val="333333"/>
          <w:sz w:val="24"/>
          <w:szCs w:val="24"/>
          <w:lang w:eastAsia="en-GB"/>
        </w:rPr>
        <w:t>T</w:t>
      </w:r>
      <w:r>
        <w:rPr>
          <w:rFonts w:ascii="Arial" w:eastAsia="Times New Roman" w:hAnsi="Arial" w:cs="Arial"/>
          <w:color w:val="333333"/>
          <w:sz w:val="24"/>
          <w:szCs w:val="24"/>
          <w:lang w:eastAsia="en-GB"/>
        </w:rPr>
        <w:t xml:space="preserve">eam to develop the </w:t>
      </w:r>
      <w:r w:rsidR="00BF0717">
        <w:rPr>
          <w:rFonts w:ascii="Arial" w:eastAsia="Times New Roman" w:hAnsi="Arial" w:cs="Arial"/>
          <w:color w:val="333333"/>
          <w:sz w:val="24"/>
          <w:szCs w:val="24"/>
          <w:lang w:eastAsia="en-GB"/>
        </w:rPr>
        <w:t xml:space="preserve">Supported Living </w:t>
      </w:r>
      <w:r>
        <w:rPr>
          <w:rFonts w:ascii="Arial" w:eastAsia="Times New Roman" w:hAnsi="Arial" w:cs="Arial"/>
          <w:color w:val="333333"/>
          <w:sz w:val="24"/>
          <w:szCs w:val="24"/>
          <w:lang w:eastAsia="en-GB"/>
        </w:rPr>
        <w:t xml:space="preserve">Division Strategy </w:t>
      </w:r>
    </w:p>
    <w:p w14:paraId="2FB6C5CF" w14:textId="28DA1936" w:rsidR="00C6346B" w:rsidRPr="00D95826"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Where a service may not be fit for purpose or have quality issues-be responsible for ensuring that a robust service improvement plan is implemented, working with the quality team and using support functions as required, keeping the RD appraised of progress or issues at all times</w:t>
      </w:r>
      <w:r w:rsidR="00693B4D">
        <w:rPr>
          <w:rFonts w:ascii="Arial" w:eastAsia="Times New Roman" w:hAnsi="Arial" w:cs="Arial"/>
          <w:color w:val="333333"/>
          <w:sz w:val="24"/>
          <w:szCs w:val="24"/>
          <w:lang w:eastAsia="en-GB"/>
        </w:rPr>
        <w:t>.</w:t>
      </w:r>
    </w:p>
    <w:p w14:paraId="4EA7BAF9" w14:textId="34CA41B6" w:rsidR="00D95826" w:rsidRPr="00693B4D" w:rsidRDefault="00C6346B" w:rsidP="00BF0717">
      <w:pPr>
        <w:numPr>
          <w:ilvl w:val="0"/>
          <w:numId w:val="11"/>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Undertake required level of monitoring of performance against all key performance criteria, with emphasis on compliance with all legal and regulatory standards, ensuring that monitoring is recorded on Nourish and other systems as required.</w:t>
      </w:r>
    </w:p>
    <w:p w14:paraId="660801CA" w14:textId="55C026DE" w:rsidR="00C6346B" w:rsidRPr="00D95826" w:rsidRDefault="00C6346B" w:rsidP="00BF0717">
      <w:pPr>
        <w:spacing w:before="100" w:beforeAutospacing="1" w:after="100" w:afterAutospacing="1"/>
        <w:rPr>
          <w:rFonts w:ascii="Arial" w:eastAsia="Times New Roman" w:hAnsi="Arial" w:cs="Arial"/>
          <w:b/>
          <w:bCs/>
          <w:color w:val="333333"/>
          <w:sz w:val="24"/>
          <w:szCs w:val="24"/>
          <w:lang w:eastAsia="en-GB"/>
        </w:rPr>
      </w:pPr>
      <w:r>
        <w:rPr>
          <w:rFonts w:ascii="Arial" w:eastAsia="Times New Roman" w:hAnsi="Arial" w:cs="Arial"/>
          <w:color w:val="333333"/>
          <w:sz w:val="24"/>
          <w:szCs w:val="24"/>
          <w:lang w:eastAsia="en-GB"/>
        </w:rPr>
        <w:br/>
      </w:r>
      <w:r w:rsidR="00D95826" w:rsidRPr="00D95826">
        <w:rPr>
          <w:rFonts w:ascii="Arial" w:eastAsia="Times New Roman" w:hAnsi="Arial" w:cs="Arial"/>
          <w:b/>
          <w:bCs/>
          <w:color w:val="333333"/>
          <w:sz w:val="24"/>
          <w:szCs w:val="24"/>
          <w:lang w:eastAsia="en-GB"/>
        </w:rPr>
        <w:t>Effective people management and leadership</w:t>
      </w:r>
      <w:r w:rsidRPr="00D95826">
        <w:rPr>
          <w:rFonts w:ascii="Arial" w:eastAsia="Times New Roman" w:hAnsi="Arial" w:cs="Arial"/>
          <w:color w:val="333333"/>
          <w:sz w:val="24"/>
          <w:szCs w:val="24"/>
          <w:lang w:eastAsia="en-GB"/>
        </w:rPr>
        <w:br/>
      </w:r>
    </w:p>
    <w:p w14:paraId="624C3408" w14:textId="74BD914B" w:rsidR="00C6346B" w:rsidRDefault="002D0917"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Directly line manage a group of Registered </w:t>
      </w:r>
      <w:r w:rsidR="00BF0717">
        <w:rPr>
          <w:rFonts w:ascii="Arial" w:eastAsia="Times New Roman" w:hAnsi="Arial" w:cs="Arial"/>
          <w:color w:val="333333"/>
          <w:sz w:val="24"/>
          <w:szCs w:val="24"/>
          <w:lang w:eastAsia="en-GB"/>
        </w:rPr>
        <w:t xml:space="preserve">Managers </w:t>
      </w:r>
      <w:r w:rsidR="00BF0717" w:rsidRPr="00C6346B">
        <w:rPr>
          <w:rFonts w:ascii="Arial" w:eastAsia="Times New Roman" w:hAnsi="Arial" w:cs="Arial"/>
          <w:color w:val="333333"/>
          <w:sz w:val="24"/>
          <w:szCs w:val="24"/>
          <w:lang w:eastAsia="en-GB"/>
        </w:rPr>
        <w:t>to</w:t>
      </w:r>
      <w:r w:rsidR="00C6346B" w:rsidRPr="00C6346B">
        <w:rPr>
          <w:rFonts w:ascii="Arial" w:eastAsia="Times New Roman" w:hAnsi="Arial" w:cs="Arial"/>
          <w:color w:val="333333"/>
          <w:sz w:val="24"/>
          <w:szCs w:val="24"/>
          <w:lang w:eastAsia="en-GB"/>
        </w:rPr>
        <w:t xml:space="preserve"> ensure the effective management of </w:t>
      </w:r>
      <w:r w:rsidR="00410FC6">
        <w:rPr>
          <w:rFonts w:ascii="Arial" w:eastAsia="Times New Roman" w:hAnsi="Arial" w:cs="Arial"/>
          <w:color w:val="333333"/>
          <w:sz w:val="24"/>
          <w:szCs w:val="24"/>
          <w:lang w:eastAsia="en-GB"/>
        </w:rPr>
        <w:t>our teams</w:t>
      </w:r>
      <w:r w:rsidR="00C6346B" w:rsidRPr="00C6346B">
        <w:rPr>
          <w:rFonts w:ascii="Arial" w:eastAsia="Times New Roman" w:hAnsi="Arial" w:cs="Arial"/>
          <w:color w:val="333333"/>
          <w:sz w:val="24"/>
          <w:szCs w:val="24"/>
          <w:lang w:eastAsia="en-GB"/>
        </w:rPr>
        <w:t xml:space="preserve"> (including active management of the recruitment process, staff shortfalls and overstaffing reductions where necessary) and non-labour costs in </w:t>
      </w:r>
      <w:r w:rsidR="00BF0717">
        <w:rPr>
          <w:rFonts w:ascii="Arial" w:eastAsia="Times New Roman" w:hAnsi="Arial" w:cs="Arial"/>
          <w:color w:val="333333"/>
          <w:sz w:val="24"/>
          <w:szCs w:val="24"/>
          <w:lang w:eastAsia="en-GB"/>
        </w:rPr>
        <w:t>locations</w:t>
      </w:r>
      <w:r w:rsidR="00C6346B" w:rsidRPr="00C6346B">
        <w:rPr>
          <w:rFonts w:ascii="Arial" w:eastAsia="Times New Roman" w:hAnsi="Arial" w:cs="Arial"/>
          <w:color w:val="333333"/>
          <w:sz w:val="24"/>
          <w:szCs w:val="24"/>
          <w:lang w:eastAsia="en-GB"/>
        </w:rPr>
        <w:t xml:space="preserve"> in line with KPI and Budgets</w:t>
      </w:r>
      <w:r>
        <w:rPr>
          <w:rFonts w:ascii="Arial" w:eastAsia="Times New Roman" w:hAnsi="Arial" w:cs="Arial"/>
          <w:color w:val="333333"/>
          <w:sz w:val="24"/>
          <w:szCs w:val="24"/>
          <w:lang w:eastAsia="en-GB"/>
        </w:rPr>
        <w:t>.  Feeding back to the Regional Director as agreed.</w:t>
      </w:r>
      <w:r w:rsidR="00A11818">
        <w:rPr>
          <w:rFonts w:ascii="Arial" w:eastAsia="Times New Roman" w:hAnsi="Arial" w:cs="Arial"/>
          <w:color w:val="333333"/>
          <w:sz w:val="24"/>
          <w:szCs w:val="24"/>
          <w:lang w:eastAsia="en-GB"/>
        </w:rPr>
        <w:t xml:space="preserve">  The KPIs will be less than 1.5% agency, less than 2.5% ill health absence, turnover less than 22%.</w:t>
      </w:r>
    </w:p>
    <w:p w14:paraId="0167D5DB" w14:textId="75CBB00A" w:rsidR="000270A3" w:rsidRPr="00D95826" w:rsidRDefault="002D0917"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Regional Director will oversee but you will be responsible for</w:t>
      </w:r>
      <w:r w:rsidR="000270A3">
        <w:rPr>
          <w:rFonts w:ascii="Arial" w:eastAsia="Times New Roman" w:hAnsi="Arial" w:cs="Arial"/>
          <w:color w:val="333333"/>
          <w:sz w:val="24"/>
          <w:szCs w:val="24"/>
          <w:lang w:eastAsia="en-GB"/>
        </w:rPr>
        <w:t xml:space="preserve"> ensur</w:t>
      </w:r>
      <w:r>
        <w:rPr>
          <w:rFonts w:ascii="Arial" w:eastAsia="Times New Roman" w:hAnsi="Arial" w:cs="Arial"/>
          <w:color w:val="333333"/>
          <w:sz w:val="24"/>
          <w:szCs w:val="24"/>
          <w:lang w:eastAsia="en-GB"/>
        </w:rPr>
        <w:t>ing</w:t>
      </w:r>
      <w:r w:rsidR="000270A3">
        <w:rPr>
          <w:rFonts w:ascii="Arial" w:eastAsia="Times New Roman" w:hAnsi="Arial" w:cs="Arial"/>
          <w:color w:val="333333"/>
          <w:sz w:val="24"/>
          <w:szCs w:val="24"/>
          <w:lang w:eastAsia="en-GB"/>
        </w:rPr>
        <w:t xml:space="preserve"> that robust supervision and development through personal development plans are in place for </w:t>
      </w:r>
      <w:r>
        <w:rPr>
          <w:rFonts w:ascii="Arial" w:eastAsia="Times New Roman" w:hAnsi="Arial" w:cs="Arial"/>
          <w:color w:val="333333"/>
          <w:sz w:val="24"/>
          <w:szCs w:val="24"/>
          <w:lang w:eastAsia="en-GB"/>
        </w:rPr>
        <w:t xml:space="preserve">the </w:t>
      </w:r>
      <w:r w:rsidR="000270A3">
        <w:rPr>
          <w:rFonts w:ascii="Arial" w:eastAsia="Times New Roman" w:hAnsi="Arial" w:cs="Arial"/>
          <w:color w:val="333333"/>
          <w:sz w:val="24"/>
          <w:szCs w:val="24"/>
          <w:lang w:eastAsia="en-GB"/>
        </w:rPr>
        <w:t>managers</w:t>
      </w:r>
      <w:r>
        <w:rPr>
          <w:rFonts w:ascii="Arial" w:eastAsia="Times New Roman" w:hAnsi="Arial" w:cs="Arial"/>
          <w:color w:val="333333"/>
          <w:sz w:val="24"/>
          <w:szCs w:val="24"/>
          <w:lang w:eastAsia="en-GB"/>
        </w:rPr>
        <w:t xml:space="preserve"> you directly line manage and that all staff within your </w:t>
      </w:r>
      <w:r w:rsidR="00EC09BC">
        <w:rPr>
          <w:rFonts w:ascii="Arial" w:eastAsia="Times New Roman" w:hAnsi="Arial" w:cs="Arial"/>
          <w:color w:val="333333"/>
          <w:sz w:val="24"/>
          <w:szCs w:val="24"/>
          <w:lang w:eastAsia="en-GB"/>
        </w:rPr>
        <w:t xml:space="preserve">allocated </w:t>
      </w:r>
      <w:r>
        <w:rPr>
          <w:rFonts w:ascii="Arial" w:eastAsia="Times New Roman" w:hAnsi="Arial" w:cs="Arial"/>
          <w:color w:val="333333"/>
          <w:sz w:val="24"/>
          <w:szCs w:val="24"/>
          <w:lang w:eastAsia="en-GB"/>
        </w:rPr>
        <w:t xml:space="preserve">portfolio are supervised </w:t>
      </w:r>
      <w:r w:rsidR="0022517B">
        <w:rPr>
          <w:rFonts w:ascii="Arial" w:eastAsia="Times New Roman" w:hAnsi="Arial" w:cs="Arial"/>
          <w:color w:val="333333"/>
          <w:sz w:val="24"/>
          <w:szCs w:val="24"/>
          <w:lang w:eastAsia="en-GB"/>
        </w:rPr>
        <w:t>in line with Salutem KPIs.</w:t>
      </w:r>
      <w:r>
        <w:rPr>
          <w:rFonts w:ascii="Arial" w:eastAsia="Times New Roman" w:hAnsi="Arial" w:cs="Arial"/>
          <w:color w:val="333333"/>
          <w:sz w:val="24"/>
          <w:szCs w:val="24"/>
          <w:lang w:eastAsia="en-GB"/>
        </w:rPr>
        <w:t xml:space="preserve"> </w:t>
      </w:r>
    </w:p>
    <w:p w14:paraId="721CDBC6" w14:textId="0E25F59C" w:rsidR="004B1B78" w:rsidRDefault="002D0917"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will adopt a</w:t>
      </w:r>
      <w:r w:rsidR="00C6346B" w:rsidRPr="00C6346B">
        <w:rPr>
          <w:rFonts w:ascii="Arial" w:eastAsia="Times New Roman" w:hAnsi="Arial" w:cs="Arial"/>
          <w:color w:val="333333"/>
          <w:sz w:val="24"/>
          <w:szCs w:val="24"/>
          <w:lang w:eastAsia="en-GB"/>
        </w:rPr>
        <w:t xml:space="preserve"> coach and mentor</w:t>
      </w:r>
      <w:r>
        <w:rPr>
          <w:rFonts w:ascii="Arial" w:eastAsia="Times New Roman" w:hAnsi="Arial" w:cs="Arial"/>
          <w:color w:val="333333"/>
          <w:sz w:val="24"/>
          <w:szCs w:val="24"/>
          <w:lang w:eastAsia="en-GB"/>
        </w:rPr>
        <w:t xml:space="preserve"> style with your portfolio </w:t>
      </w:r>
      <w:r w:rsidR="00BF0717">
        <w:rPr>
          <w:rFonts w:ascii="Arial" w:eastAsia="Times New Roman" w:hAnsi="Arial" w:cs="Arial"/>
          <w:color w:val="333333"/>
          <w:sz w:val="24"/>
          <w:szCs w:val="24"/>
          <w:lang w:eastAsia="en-GB"/>
        </w:rPr>
        <w:t xml:space="preserve">of </w:t>
      </w:r>
      <w:r w:rsidR="00BF0717" w:rsidRPr="00C6346B">
        <w:rPr>
          <w:rFonts w:ascii="Arial" w:eastAsia="Times New Roman" w:hAnsi="Arial" w:cs="Arial"/>
          <w:color w:val="333333"/>
          <w:sz w:val="24"/>
          <w:szCs w:val="24"/>
          <w:lang w:eastAsia="en-GB"/>
        </w:rPr>
        <w:t>Managers</w:t>
      </w:r>
      <w:r w:rsidR="00C6346B" w:rsidRPr="00C6346B">
        <w:rPr>
          <w:rFonts w:ascii="Arial" w:eastAsia="Times New Roman" w:hAnsi="Arial" w:cs="Arial"/>
          <w:color w:val="333333"/>
          <w:sz w:val="24"/>
          <w:szCs w:val="24"/>
          <w:lang w:eastAsia="en-GB"/>
        </w:rPr>
        <w:t xml:space="preserve"> and teams to </w:t>
      </w:r>
      <w:r>
        <w:rPr>
          <w:rFonts w:ascii="Arial" w:eastAsia="Times New Roman" w:hAnsi="Arial" w:cs="Arial"/>
          <w:color w:val="333333"/>
          <w:sz w:val="24"/>
          <w:szCs w:val="24"/>
          <w:lang w:eastAsia="en-GB"/>
        </w:rPr>
        <w:t xml:space="preserve">ensure they are </w:t>
      </w:r>
      <w:r w:rsidR="00C6346B" w:rsidRPr="00C6346B">
        <w:rPr>
          <w:rFonts w:ascii="Arial" w:eastAsia="Times New Roman" w:hAnsi="Arial" w:cs="Arial"/>
          <w:color w:val="333333"/>
          <w:sz w:val="24"/>
          <w:szCs w:val="24"/>
          <w:lang w:eastAsia="en-GB"/>
        </w:rPr>
        <w:t>support</w:t>
      </w:r>
      <w:r>
        <w:rPr>
          <w:rFonts w:ascii="Arial" w:eastAsia="Times New Roman" w:hAnsi="Arial" w:cs="Arial"/>
          <w:color w:val="333333"/>
          <w:sz w:val="24"/>
          <w:szCs w:val="24"/>
          <w:lang w:eastAsia="en-GB"/>
        </w:rPr>
        <w:t>ed in</w:t>
      </w:r>
      <w:r w:rsidR="00C6346B" w:rsidRPr="00C6346B">
        <w:rPr>
          <w:rFonts w:ascii="Arial" w:eastAsia="Times New Roman" w:hAnsi="Arial" w:cs="Arial"/>
          <w:color w:val="333333"/>
          <w:sz w:val="24"/>
          <w:szCs w:val="24"/>
          <w:lang w:eastAsia="en-GB"/>
        </w:rPr>
        <w:t xml:space="preserve"> their professional and personal development and actively manage a talent pipeline to maintain management and leadership strength across </w:t>
      </w:r>
      <w:r w:rsidR="000F0FAB">
        <w:rPr>
          <w:rFonts w:ascii="Arial" w:eastAsia="Times New Roman" w:hAnsi="Arial" w:cs="Arial"/>
          <w:color w:val="333333"/>
          <w:sz w:val="24"/>
          <w:szCs w:val="24"/>
          <w:lang w:eastAsia="en-GB"/>
        </w:rPr>
        <w:t xml:space="preserve">the region, division and </w:t>
      </w:r>
      <w:r w:rsidR="00C6346B" w:rsidRPr="00C6346B">
        <w:rPr>
          <w:rFonts w:ascii="Arial" w:eastAsia="Times New Roman" w:hAnsi="Arial" w:cs="Arial"/>
          <w:color w:val="333333"/>
          <w:sz w:val="24"/>
          <w:szCs w:val="24"/>
          <w:lang w:eastAsia="en-GB"/>
        </w:rPr>
        <w:t>Salutem Care &amp; Education</w:t>
      </w:r>
      <w:r w:rsidR="000F0FAB">
        <w:rPr>
          <w:rFonts w:ascii="Arial" w:eastAsia="Times New Roman" w:hAnsi="Arial" w:cs="Arial"/>
          <w:color w:val="333333"/>
          <w:sz w:val="24"/>
          <w:szCs w:val="24"/>
          <w:lang w:eastAsia="en-GB"/>
        </w:rPr>
        <w:t xml:space="preserve"> as a whole</w:t>
      </w:r>
      <w:r w:rsidR="004B1B78">
        <w:rPr>
          <w:rFonts w:ascii="Arial" w:eastAsia="Times New Roman" w:hAnsi="Arial" w:cs="Arial"/>
          <w:color w:val="333333"/>
          <w:sz w:val="24"/>
          <w:szCs w:val="24"/>
          <w:lang w:eastAsia="en-GB"/>
        </w:rPr>
        <w:t xml:space="preserve"> - supporting with relevant succession and development plans with the managers you are allocated to as directed by the Regional Director </w:t>
      </w:r>
    </w:p>
    <w:p w14:paraId="2B7FAFD3" w14:textId="019D17FF" w:rsidR="00633EF8" w:rsidRPr="004B1B78" w:rsidRDefault="00C6346B"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sidRPr="004B1B78">
        <w:rPr>
          <w:rFonts w:ascii="Arial" w:eastAsia="Times New Roman" w:hAnsi="Arial" w:cs="Arial"/>
          <w:color w:val="333333"/>
          <w:sz w:val="24"/>
          <w:szCs w:val="24"/>
          <w:lang w:eastAsia="en-GB"/>
        </w:rPr>
        <w:t xml:space="preserve">Demonstrate commitment to staff retention and development, with effective reward &amp; recognition and learning &amp; development </w:t>
      </w:r>
      <w:r w:rsidR="00BD2A3D" w:rsidRPr="004B1B78">
        <w:rPr>
          <w:rFonts w:ascii="Arial" w:eastAsia="Times New Roman" w:hAnsi="Arial" w:cs="Arial"/>
          <w:color w:val="333333"/>
          <w:sz w:val="24"/>
          <w:szCs w:val="24"/>
          <w:lang w:eastAsia="en-GB"/>
        </w:rPr>
        <w:t>program</w:t>
      </w:r>
      <w:r w:rsidR="00BD2A3D">
        <w:rPr>
          <w:rFonts w:ascii="Arial" w:eastAsia="Times New Roman" w:hAnsi="Arial" w:cs="Arial"/>
          <w:color w:val="333333"/>
          <w:sz w:val="24"/>
          <w:szCs w:val="24"/>
          <w:lang w:eastAsia="en-GB"/>
        </w:rPr>
        <w:t xml:space="preserve">s </w:t>
      </w:r>
      <w:r w:rsidRPr="004B1B78">
        <w:rPr>
          <w:rFonts w:ascii="Arial" w:eastAsia="Times New Roman" w:hAnsi="Arial" w:cs="Arial"/>
          <w:color w:val="333333"/>
          <w:sz w:val="24"/>
          <w:szCs w:val="24"/>
          <w:lang w:eastAsia="en-GB"/>
        </w:rPr>
        <w:t xml:space="preserve">in all </w:t>
      </w:r>
      <w:r w:rsidR="00BF0717">
        <w:rPr>
          <w:rFonts w:ascii="Arial" w:eastAsia="Times New Roman" w:hAnsi="Arial" w:cs="Arial"/>
          <w:color w:val="333333"/>
          <w:sz w:val="24"/>
          <w:szCs w:val="24"/>
          <w:lang w:eastAsia="en-GB"/>
        </w:rPr>
        <w:t>locations</w:t>
      </w:r>
      <w:r w:rsidR="00BD2A3D">
        <w:rPr>
          <w:rFonts w:ascii="Arial" w:eastAsia="Times New Roman" w:hAnsi="Arial" w:cs="Arial"/>
          <w:color w:val="333333"/>
          <w:sz w:val="24"/>
          <w:szCs w:val="24"/>
          <w:lang w:eastAsia="en-GB"/>
        </w:rPr>
        <w:t>.  As an operation</w:t>
      </w:r>
      <w:r w:rsidR="00371BA6">
        <w:rPr>
          <w:rFonts w:ascii="Arial" w:eastAsia="Times New Roman" w:hAnsi="Arial" w:cs="Arial"/>
          <w:color w:val="333333"/>
          <w:sz w:val="24"/>
          <w:szCs w:val="24"/>
          <w:lang w:eastAsia="en-GB"/>
        </w:rPr>
        <w:t>s</w:t>
      </w:r>
      <w:r w:rsidR="00BD2A3D">
        <w:rPr>
          <w:rFonts w:ascii="Arial" w:eastAsia="Times New Roman" w:hAnsi="Arial" w:cs="Arial"/>
          <w:color w:val="333333"/>
          <w:sz w:val="24"/>
          <w:szCs w:val="24"/>
          <w:lang w:eastAsia="en-GB"/>
        </w:rPr>
        <w:t xml:space="preserve"> manager, you will be working with the senior management team on implementing retention strategies to meet Divisional KPIs.</w:t>
      </w:r>
    </w:p>
    <w:p w14:paraId="76E4AD17" w14:textId="6F81FF07" w:rsidR="00C6346B" w:rsidRPr="00633EF8" w:rsidRDefault="00C6346B" w:rsidP="00BF0717">
      <w:pPr>
        <w:pStyle w:val="ListParagraph"/>
        <w:numPr>
          <w:ilvl w:val="0"/>
          <w:numId w:val="12"/>
        </w:numPr>
        <w:spacing w:before="100" w:beforeAutospacing="1" w:after="100" w:afterAutospacing="1"/>
        <w:jc w:val="both"/>
        <w:rPr>
          <w:rFonts w:ascii="Arial" w:eastAsia="Times New Roman" w:hAnsi="Arial" w:cs="Arial"/>
          <w:color w:val="333333"/>
          <w:sz w:val="24"/>
          <w:szCs w:val="24"/>
          <w:lang w:eastAsia="en-GB"/>
        </w:rPr>
      </w:pPr>
      <w:r w:rsidRPr="00633EF8">
        <w:rPr>
          <w:rFonts w:ascii="Arial" w:eastAsia="Times New Roman" w:hAnsi="Arial" w:cs="Arial"/>
          <w:color w:val="333333"/>
          <w:sz w:val="24"/>
          <w:szCs w:val="24"/>
          <w:lang w:eastAsia="en-GB"/>
        </w:rPr>
        <w:t xml:space="preserve">Good leadership at all levels of the organisation, shapes its culture into one where people who use the services and the quality of care come first.  You will be expected to regularly visit your services within the region and attend </w:t>
      </w:r>
      <w:r w:rsidRPr="00633EF8">
        <w:rPr>
          <w:rFonts w:ascii="Arial" w:eastAsia="Times New Roman" w:hAnsi="Arial" w:cs="Arial"/>
          <w:color w:val="333333"/>
          <w:sz w:val="24"/>
          <w:szCs w:val="24"/>
          <w:lang w:eastAsia="en-GB"/>
        </w:rPr>
        <w:lastRenderedPageBreak/>
        <w:t>meetings nationally to ensure the effective operation and leadership of your region</w:t>
      </w:r>
      <w:r w:rsidR="00895233">
        <w:rPr>
          <w:rFonts w:ascii="Arial" w:eastAsia="Times New Roman" w:hAnsi="Arial" w:cs="Arial"/>
          <w:color w:val="333333"/>
          <w:sz w:val="24"/>
          <w:szCs w:val="24"/>
          <w:lang w:eastAsia="en-GB"/>
        </w:rPr>
        <w:t xml:space="preserve"> and </w:t>
      </w:r>
      <w:r w:rsidR="00BF0717">
        <w:rPr>
          <w:rFonts w:ascii="Arial" w:eastAsia="Times New Roman" w:hAnsi="Arial" w:cs="Arial"/>
          <w:color w:val="333333"/>
          <w:sz w:val="24"/>
          <w:szCs w:val="24"/>
          <w:lang w:eastAsia="en-GB"/>
        </w:rPr>
        <w:t>locations</w:t>
      </w:r>
      <w:r w:rsidR="00895233">
        <w:rPr>
          <w:rFonts w:ascii="Arial" w:eastAsia="Times New Roman" w:hAnsi="Arial" w:cs="Arial"/>
          <w:color w:val="333333"/>
          <w:sz w:val="24"/>
          <w:szCs w:val="24"/>
          <w:lang w:eastAsia="en-GB"/>
        </w:rPr>
        <w:t xml:space="preserve"> allocated to you.</w:t>
      </w:r>
    </w:p>
    <w:p w14:paraId="3DD1378D" w14:textId="21BEDABA" w:rsidR="00C6346B" w:rsidRPr="00C6346B" w:rsidRDefault="00C6346B"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In extreme circumstances and where no other solution is readily available, become the registered manager for a location to reduce the risk of any regulatory action.</w:t>
      </w:r>
    </w:p>
    <w:p w14:paraId="1E4D0127" w14:textId="5579CB25" w:rsidR="00C6346B" w:rsidRPr="00C6346B" w:rsidRDefault="00C6346B"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 xml:space="preserve">In some circumstances, you will deputise for the Regional Director and provide </w:t>
      </w:r>
      <w:r w:rsidR="008A5D3C" w:rsidRPr="00C6346B">
        <w:rPr>
          <w:rFonts w:ascii="Arial" w:eastAsia="Times New Roman" w:hAnsi="Arial" w:cs="Arial"/>
          <w:color w:val="333333"/>
          <w:sz w:val="24"/>
          <w:szCs w:val="24"/>
          <w:lang w:eastAsia="en-GB"/>
        </w:rPr>
        <w:t>regional</w:t>
      </w:r>
      <w:r w:rsidRPr="00C6346B">
        <w:rPr>
          <w:rFonts w:ascii="Arial" w:eastAsia="Times New Roman" w:hAnsi="Arial" w:cs="Arial"/>
          <w:color w:val="333333"/>
          <w:sz w:val="24"/>
          <w:szCs w:val="24"/>
          <w:lang w:eastAsia="en-GB"/>
        </w:rPr>
        <w:t xml:space="preserve"> support to your other Regional Director colleagues across the rest of the </w:t>
      </w:r>
      <w:r w:rsidR="00BF0717">
        <w:rPr>
          <w:rFonts w:ascii="Arial" w:eastAsia="Times New Roman" w:hAnsi="Arial" w:cs="Arial"/>
          <w:color w:val="333333"/>
          <w:sz w:val="24"/>
          <w:szCs w:val="24"/>
          <w:lang w:eastAsia="en-GB"/>
        </w:rPr>
        <w:t>Supported Living</w:t>
      </w:r>
      <w:r w:rsidRPr="00C6346B">
        <w:rPr>
          <w:rFonts w:ascii="Arial" w:eastAsia="Times New Roman" w:hAnsi="Arial" w:cs="Arial"/>
          <w:color w:val="333333"/>
          <w:sz w:val="24"/>
          <w:szCs w:val="24"/>
          <w:lang w:eastAsia="en-GB"/>
        </w:rPr>
        <w:t xml:space="preserve"> Division.</w:t>
      </w:r>
      <w:r w:rsidR="00700300">
        <w:rPr>
          <w:rFonts w:ascii="Arial" w:eastAsia="Times New Roman" w:hAnsi="Arial" w:cs="Arial"/>
          <w:color w:val="333333"/>
          <w:sz w:val="24"/>
          <w:szCs w:val="24"/>
          <w:lang w:eastAsia="en-GB"/>
        </w:rPr>
        <w:t xml:space="preserve">  This will require you to be able to </w:t>
      </w:r>
      <w:r w:rsidR="00636999">
        <w:rPr>
          <w:rFonts w:ascii="Arial" w:eastAsia="Times New Roman" w:hAnsi="Arial" w:cs="Arial"/>
          <w:color w:val="333333"/>
          <w:sz w:val="24"/>
          <w:szCs w:val="24"/>
          <w:lang w:eastAsia="en-GB"/>
        </w:rPr>
        <w:t>take the role of decision maker, considering risk mitigation at all times.</w:t>
      </w:r>
    </w:p>
    <w:p w14:paraId="0B320259" w14:textId="77777777" w:rsidR="00C6346B" w:rsidRPr="00C6346B" w:rsidRDefault="00C6346B" w:rsidP="00BF0717">
      <w:pPr>
        <w:numPr>
          <w:ilvl w:val="0"/>
          <w:numId w:val="12"/>
        </w:numPr>
        <w:spacing w:before="100" w:beforeAutospacing="1" w:after="100" w:afterAutospacing="1"/>
        <w:jc w:val="both"/>
        <w:rPr>
          <w:rFonts w:ascii="Arial" w:eastAsia="Times New Roman" w:hAnsi="Arial" w:cs="Arial"/>
          <w:color w:val="333333"/>
          <w:sz w:val="24"/>
          <w:szCs w:val="24"/>
          <w:lang w:eastAsia="en-GB"/>
        </w:rPr>
      </w:pPr>
      <w:r w:rsidRPr="00C6346B">
        <w:rPr>
          <w:rFonts w:ascii="Arial" w:eastAsia="Times New Roman" w:hAnsi="Arial" w:cs="Arial"/>
          <w:color w:val="333333"/>
          <w:sz w:val="24"/>
          <w:szCs w:val="24"/>
          <w:lang w:eastAsia="en-GB"/>
        </w:rPr>
        <w:t>Actively seek opportunities within your role to develop your skills and knowledge within the multi-site and regional level.</w:t>
      </w:r>
    </w:p>
    <w:p w14:paraId="1890C742" w14:textId="77777777" w:rsidR="00C6346B" w:rsidRPr="00C6346B" w:rsidRDefault="00C6346B" w:rsidP="00BF0717">
      <w:pPr>
        <w:spacing w:before="100" w:beforeAutospacing="1" w:after="100" w:afterAutospacing="1"/>
        <w:jc w:val="both"/>
        <w:rPr>
          <w:rFonts w:ascii="Arial" w:hAnsi="Arial" w:cs="Arial"/>
          <w:color w:val="333333"/>
          <w:sz w:val="24"/>
          <w:szCs w:val="24"/>
          <w:lang w:eastAsia="en-GB"/>
        </w:rPr>
      </w:pPr>
    </w:p>
    <w:p w14:paraId="58396C3D" w14:textId="77777777" w:rsidR="006257CE" w:rsidRDefault="006257CE" w:rsidP="00BF0717">
      <w:pPr>
        <w:spacing w:before="100" w:beforeAutospacing="1" w:after="100" w:afterAutospacing="1"/>
        <w:jc w:val="both"/>
        <w:rPr>
          <w:rFonts w:ascii="Arial" w:hAnsi="Arial" w:cs="Arial"/>
          <w:color w:val="333333"/>
          <w:sz w:val="24"/>
          <w:szCs w:val="24"/>
          <w:lang w:eastAsia="en-GB"/>
        </w:rPr>
      </w:pPr>
    </w:p>
    <w:p w14:paraId="771F1AAC" w14:textId="77777777" w:rsidR="006257CE" w:rsidRDefault="006257CE" w:rsidP="00BF0717">
      <w:pPr>
        <w:spacing w:before="100" w:beforeAutospacing="1" w:after="100" w:afterAutospacing="1"/>
        <w:jc w:val="both"/>
        <w:rPr>
          <w:rFonts w:ascii="Arial" w:hAnsi="Arial" w:cs="Arial"/>
          <w:color w:val="333333"/>
          <w:sz w:val="24"/>
          <w:szCs w:val="24"/>
          <w:lang w:eastAsia="en-GB"/>
        </w:rPr>
      </w:pPr>
    </w:p>
    <w:p w14:paraId="0538E7ED" w14:textId="2DFA51C1" w:rsidR="00C6346B" w:rsidRDefault="00C6346B" w:rsidP="00BF0717">
      <w:pPr>
        <w:spacing w:before="100" w:beforeAutospacing="1" w:after="100" w:afterAutospacing="1"/>
        <w:jc w:val="both"/>
        <w:rPr>
          <w:rFonts w:ascii="Arial" w:hAnsi="Arial" w:cs="Arial"/>
          <w:color w:val="333333"/>
          <w:sz w:val="24"/>
          <w:szCs w:val="24"/>
          <w:lang w:eastAsia="en-GB"/>
        </w:rPr>
      </w:pPr>
      <w:r w:rsidRPr="00C6346B">
        <w:rPr>
          <w:rFonts w:ascii="Arial" w:hAnsi="Arial" w:cs="Arial"/>
          <w:color w:val="333333"/>
          <w:sz w:val="24"/>
          <w:szCs w:val="24"/>
          <w:lang w:eastAsia="en-GB"/>
        </w:rPr>
        <w:t>This job description should not be seen as all encompassing, and the post holder will be expected to undertake any other responsibilities appropriate to the post as identified by the company.</w:t>
      </w:r>
    </w:p>
    <w:p w14:paraId="38D7243B" w14:textId="368F5DCE" w:rsidR="007C518D" w:rsidRPr="00C6346B" w:rsidRDefault="007C518D" w:rsidP="00BF0717">
      <w:pPr>
        <w:spacing w:before="100" w:beforeAutospacing="1" w:after="100" w:afterAutospacing="1"/>
        <w:jc w:val="both"/>
        <w:rPr>
          <w:rFonts w:ascii="Arial" w:hAnsi="Arial" w:cs="Arial"/>
          <w:color w:val="333333"/>
          <w:sz w:val="24"/>
          <w:szCs w:val="24"/>
          <w:lang w:eastAsia="en-GB"/>
        </w:rPr>
      </w:pPr>
      <w:r>
        <w:rPr>
          <w:rFonts w:ascii="Arial" w:hAnsi="Arial" w:cs="Arial"/>
          <w:color w:val="333333"/>
          <w:sz w:val="24"/>
          <w:szCs w:val="24"/>
          <w:lang w:eastAsia="en-GB"/>
        </w:rPr>
        <w:t xml:space="preserve">The post holder will need to be able to </w:t>
      </w:r>
      <w:r w:rsidR="00E80B0A">
        <w:rPr>
          <w:rFonts w:ascii="Arial" w:hAnsi="Arial" w:cs="Arial"/>
          <w:color w:val="333333"/>
          <w:sz w:val="24"/>
          <w:szCs w:val="24"/>
          <w:lang w:eastAsia="en-GB"/>
        </w:rPr>
        <w:t xml:space="preserve">undertake regular </w:t>
      </w:r>
      <w:r>
        <w:rPr>
          <w:rFonts w:ascii="Arial" w:hAnsi="Arial" w:cs="Arial"/>
          <w:color w:val="333333"/>
          <w:sz w:val="24"/>
          <w:szCs w:val="24"/>
          <w:lang w:eastAsia="en-GB"/>
        </w:rPr>
        <w:t>travel and be available for flexible working in line with the needs of the region and division.  Overnights stays are an essential element of the role.</w:t>
      </w:r>
    </w:p>
    <w:p w14:paraId="7326245E" w14:textId="77777777" w:rsidR="00C6346B" w:rsidRPr="00C6346B" w:rsidRDefault="00C6346B" w:rsidP="00BF0717">
      <w:pPr>
        <w:jc w:val="both"/>
        <w:rPr>
          <w:sz w:val="24"/>
          <w:szCs w:val="24"/>
        </w:rPr>
      </w:pPr>
    </w:p>
    <w:p w14:paraId="261EE915" w14:textId="77777777" w:rsidR="00721EA4" w:rsidRPr="00C6346B" w:rsidRDefault="00721EA4" w:rsidP="00BF0717">
      <w:pPr>
        <w:jc w:val="both"/>
        <w:rPr>
          <w:rFonts w:ascii="Lato" w:hAnsi="Lato"/>
          <w:sz w:val="24"/>
          <w:szCs w:val="24"/>
          <w:lang w:val="en-GB"/>
        </w:rPr>
      </w:pPr>
      <w:r w:rsidRPr="00C6346B">
        <w:rPr>
          <w:rFonts w:ascii="Lato" w:hAnsi="Lato"/>
          <w:sz w:val="24"/>
          <w:szCs w:val="24"/>
          <w:lang w:val="en-GB"/>
        </w:rPr>
        <w:br w:type="page"/>
      </w:r>
    </w:p>
    <w:p w14:paraId="6F6DE2B5" w14:textId="203BD618" w:rsidR="00721EA4" w:rsidRDefault="00721EA4" w:rsidP="00721EA4">
      <w:pPr>
        <w:rPr>
          <w:rStyle w:val="wdyuqq"/>
          <w:rFonts w:ascii="Lato" w:hAnsi="Lato"/>
        </w:rPr>
      </w:pPr>
      <w:r w:rsidRPr="00BF3499">
        <w:rPr>
          <w:noProof/>
          <w:lang w:val="en-GB" w:bidi="en-GB"/>
        </w:rPr>
        <w:lastRenderedPageBreak/>
        <w:drawing>
          <wp:anchor distT="0" distB="0" distL="114300" distR="114300" simplePos="0" relativeHeight="251660288" behindDoc="0" locked="0" layoutInCell="1" allowOverlap="1" wp14:anchorId="329108C6" wp14:editId="4011E75F">
            <wp:simplePos x="0" y="0"/>
            <wp:positionH relativeFrom="column">
              <wp:posOffset>3734718</wp:posOffset>
            </wp:positionH>
            <wp:positionV relativeFrom="paragraph">
              <wp:posOffset>11017</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62398E9" w14:textId="77777777" w:rsidR="00721EA4" w:rsidRDefault="00721EA4" w:rsidP="00721EA4">
      <w:pPr>
        <w:rPr>
          <w:rStyle w:val="wdyuqq"/>
          <w:rFonts w:ascii="Lato" w:hAnsi="Lato"/>
        </w:rPr>
      </w:pPr>
    </w:p>
    <w:p w14:paraId="322C64B2" w14:textId="226A74DF" w:rsidR="00721EA4" w:rsidRDefault="00721EA4" w:rsidP="00721EA4">
      <w:pPr>
        <w:rPr>
          <w:rStyle w:val="wdyuqq"/>
          <w:rFonts w:ascii="Lato" w:hAnsi="Lato"/>
        </w:rPr>
      </w:pPr>
    </w:p>
    <w:p w14:paraId="691262C8" w14:textId="77777777" w:rsidR="00721EA4" w:rsidRDefault="00721EA4" w:rsidP="00721EA4">
      <w:pPr>
        <w:rPr>
          <w:rStyle w:val="wdyuqq"/>
          <w:rFonts w:ascii="Lato" w:hAnsi="Lato"/>
        </w:rPr>
      </w:pPr>
    </w:p>
    <w:p w14:paraId="5DE49D95"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0AE9938C" w14:textId="77777777" w:rsidR="00721EA4" w:rsidRDefault="00721EA4" w:rsidP="00721EA4">
      <w:pPr>
        <w:rPr>
          <w:rStyle w:val="wdyuqq"/>
          <w:rFonts w:ascii="Lato" w:hAnsi="Lato"/>
        </w:rPr>
      </w:pPr>
    </w:p>
    <w:p w14:paraId="18919B2F" w14:textId="75EE8460" w:rsidR="00721EA4" w:rsidRPr="00AE3546" w:rsidRDefault="00721EA4" w:rsidP="00721EA4">
      <w:pPr>
        <w:pStyle w:val="Heading2"/>
        <w:spacing w:line="276" w:lineRule="auto"/>
        <w:rPr>
          <w:rFonts w:ascii="Lato" w:hAnsi="Lato"/>
          <w:lang w:val="en-GB"/>
        </w:rPr>
      </w:pPr>
      <w:r w:rsidRPr="00AE3546">
        <w:rPr>
          <w:rFonts w:ascii="Lato" w:hAnsi="Lato"/>
          <w:lang w:val="en-GB"/>
        </w:rPr>
        <w:t>Job Title</w:t>
      </w:r>
      <w:r w:rsidR="00C6346B">
        <w:rPr>
          <w:rFonts w:ascii="Lato" w:hAnsi="Lato"/>
          <w:lang w:val="en-GB"/>
        </w:rPr>
        <w:tab/>
      </w:r>
      <w:r w:rsidR="00C6346B">
        <w:rPr>
          <w:rFonts w:ascii="Lato" w:hAnsi="Lato"/>
          <w:lang w:val="en-GB"/>
        </w:rPr>
        <w:tab/>
      </w:r>
      <w:r w:rsidR="006B5978">
        <w:rPr>
          <w:rFonts w:ascii="Lato" w:hAnsi="Lato"/>
          <w:lang w:val="en-GB"/>
        </w:rPr>
        <w:t>Operation</w:t>
      </w:r>
      <w:r w:rsidR="00D82EB9">
        <w:rPr>
          <w:rFonts w:ascii="Lato" w:hAnsi="Lato"/>
          <w:lang w:val="en-GB"/>
        </w:rPr>
        <w:t>s</w:t>
      </w:r>
      <w:r w:rsidR="006B5978">
        <w:rPr>
          <w:rFonts w:ascii="Lato" w:hAnsi="Lato"/>
          <w:lang w:val="en-GB"/>
        </w:rPr>
        <w:t xml:space="preserve"> Manager</w:t>
      </w:r>
    </w:p>
    <w:p w14:paraId="24FB2BF9" w14:textId="6C3FFE75" w:rsidR="00721EA4" w:rsidRPr="00AE3546" w:rsidRDefault="00721EA4" w:rsidP="00721EA4">
      <w:pPr>
        <w:spacing w:after="200"/>
        <w:rPr>
          <w:rFonts w:ascii="Lato" w:hAnsi="Lato"/>
          <w:lang w:val="en-GB"/>
        </w:rPr>
      </w:pP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0763827E" w:rsidR="00721EA4" w:rsidRPr="00C6346B" w:rsidRDefault="00721EA4" w:rsidP="00C6346B">
      <w:pPr>
        <w:pStyle w:val="ListParagraph"/>
        <w:numPr>
          <w:ilvl w:val="0"/>
          <w:numId w:val="13"/>
        </w:numPr>
        <w:rPr>
          <w:rFonts w:ascii="Arial" w:hAnsi="Arial" w:cs="Arial"/>
          <w:sz w:val="24"/>
          <w:szCs w:val="24"/>
          <w:lang w:val="en-GB"/>
        </w:rPr>
      </w:pPr>
      <w:r w:rsidRPr="00C6346B">
        <w:rPr>
          <w:rStyle w:val="wdyuqq"/>
          <w:rFonts w:ascii="Arial" w:hAnsi="Arial" w:cs="Arial"/>
          <w:sz w:val="24"/>
          <w:szCs w:val="24"/>
        </w:rPr>
        <w:t>We are</w:t>
      </w:r>
      <w:r w:rsidRPr="00C6346B">
        <w:rPr>
          <w:rStyle w:val="wdyuqq"/>
          <w:rFonts w:ascii="Arial" w:hAnsi="Arial" w:cs="Arial"/>
          <w:b/>
          <w:bCs/>
          <w:sz w:val="24"/>
          <w:szCs w:val="24"/>
        </w:rPr>
        <w:t xml:space="preserve"> </w:t>
      </w:r>
      <w:r w:rsidRPr="00C6346B">
        <w:rPr>
          <w:rStyle w:val="wdyuqq"/>
          <w:rFonts w:ascii="Arial" w:hAnsi="Arial" w:cs="Arial"/>
          <w:b/>
          <w:bCs/>
          <w:color w:val="ED7422"/>
          <w:sz w:val="24"/>
          <w:szCs w:val="24"/>
        </w:rPr>
        <w:t>Supportive</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by promoting opportunities for everyone so they can reach their full potential</w:t>
      </w:r>
      <w:r w:rsidR="00C6346B">
        <w:rPr>
          <w:rStyle w:val="wdyuqq"/>
          <w:rFonts w:ascii="Arial" w:hAnsi="Arial" w:cs="Arial"/>
          <w:sz w:val="24"/>
          <w:szCs w:val="24"/>
        </w:rPr>
        <w:br/>
      </w:r>
    </w:p>
    <w:p w14:paraId="64801EE1" w14:textId="65981523" w:rsidR="00721EA4" w:rsidRPr="00C6346B" w:rsidRDefault="00721EA4" w:rsidP="00C6346B">
      <w:pPr>
        <w:pStyle w:val="ListParagraph"/>
        <w:numPr>
          <w:ilvl w:val="0"/>
          <w:numId w:val="13"/>
        </w:numPr>
        <w:rPr>
          <w:rFonts w:ascii="Arial" w:hAnsi="Arial" w:cs="Arial"/>
          <w:sz w:val="24"/>
          <w:szCs w:val="24"/>
          <w:lang w:val="en-GB"/>
        </w:rPr>
      </w:pPr>
      <w:r w:rsidRPr="00C6346B">
        <w:rPr>
          <w:rStyle w:val="wdyuqq"/>
          <w:rFonts w:ascii="Arial" w:hAnsi="Arial" w:cs="Arial"/>
          <w:sz w:val="24"/>
          <w:szCs w:val="24"/>
        </w:rPr>
        <w:t xml:space="preserve">We are very </w:t>
      </w:r>
      <w:r w:rsidRPr="00C6346B">
        <w:rPr>
          <w:rStyle w:val="wdyuqq"/>
          <w:rFonts w:ascii="Arial" w:hAnsi="Arial" w:cs="Arial"/>
          <w:b/>
          <w:bCs/>
          <w:color w:val="ED7422"/>
          <w:sz w:val="24"/>
          <w:szCs w:val="24"/>
        </w:rPr>
        <w:t>Ambitious</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to provide the best possible outcomes for the people who use our services</w:t>
      </w:r>
      <w:r w:rsidR="00C6346B">
        <w:rPr>
          <w:rStyle w:val="wdyuqq"/>
          <w:rFonts w:ascii="Arial" w:hAnsi="Arial" w:cs="Arial"/>
          <w:sz w:val="24"/>
          <w:szCs w:val="24"/>
        </w:rPr>
        <w:br/>
      </w:r>
    </w:p>
    <w:p w14:paraId="222D8E22" w14:textId="4FB20264" w:rsidR="00721EA4" w:rsidRPr="00C6346B" w:rsidRDefault="00721EA4" w:rsidP="00C6346B">
      <w:pPr>
        <w:pStyle w:val="ListParagraph"/>
        <w:numPr>
          <w:ilvl w:val="0"/>
          <w:numId w:val="13"/>
        </w:numPr>
        <w:rPr>
          <w:rFonts w:ascii="Arial" w:hAnsi="Arial" w:cs="Arial"/>
          <w:sz w:val="24"/>
          <w:szCs w:val="24"/>
          <w:lang w:val="en-GB"/>
        </w:rPr>
      </w:pPr>
      <w:r w:rsidRPr="00C6346B">
        <w:rPr>
          <w:rStyle w:val="wdyuqq"/>
          <w:rFonts w:ascii="Arial" w:hAnsi="Arial" w:cs="Arial"/>
          <w:sz w:val="24"/>
          <w:szCs w:val="24"/>
        </w:rPr>
        <w:t>We are</w:t>
      </w:r>
      <w:r w:rsidRPr="00C6346B">
        <w:rPr>
          <w:rStyle w:val="wdyuqq"/>
          <w:rFonts w:ascii="Arial" w:hAnsi="Arial" w:cs="Arial"/>
          <w:b/>
          <w:bCs/>
          <w:sz w:val="24"/>
          <w:szCs w:val="24"/>
        </w:rPr>
        <w:t xml:space="preserve"> </w:t>
      </w:r>
      <w:r w:rsidRPr="00C6346B">
        <w:rPr>
          <w:rStyle w:val="wdyuqq"/>
          <w:rFonts w:ascii="Arial" w:hAnsi="Arial" w:cs="Arial"/>
          <w:b/>
          <w:bCs/>
          <w:color w:val="ED7422"/>
          <w:sz w:val="24"/>
          <w:szCs w:val="24"/>
        </w:rPr>
        <w:t>Loyal</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 xml:space="preserve">because we put the people that we support and our staff at the </w:t>
      </w:r>
      <w:r w:rsidR="00BF0717" w:rsidRPr="00C6346B">
        <w:rPr>
          <w:rStyle w:val="wdyuqq"/>
          <w:rFonts w:ascii="Arial" w:hAnsi="Arial" w:cs="Arial"/>
          <w:sz w:val="24"/>
          <w:szCs w:val="24"/>
        </w:rPr>
        <w:t>center</w:t>
      </w:r>
      <w:r w:rsidRPr="00C6346B">
        <w:rPr>
          <w:rStyle w:val="wdyuqq"/>
          <w:rFonts w:ascii="Arial" w:hAnsi="Arial" w:cs="Arial"/>
          <w:sz w:val="24"/>
          <w:szCs w:val="24"/>
        </w:rPr>
        <w:t xml:space="preserve"> of everything we do, and we deliver on our promises. We also are committed to ensuring that our services are meeting the needs of all stakeholders</w:t>
      </w:r>
      <w:r w:rsidR="00C6346B">
        <w:rPr>
          <w:rStyle w:val="wdyuqq"/>
          <w:rFonts w:ascii="Arial" w:hAnsi="Arial" w:cs="Arial"/>
          <w:sz w:val="24"/>
          <w:szCs w:val="24"/>
        </w:rPr>
        <w:br/>
      </w:r>
    </w:p>
    <w:p w14:paraId="48B27383" w14:textId="5326DC7F" w:rsidR="00721EA4" w:rsidRPr="00C6346B" w:rsidRDefault="00721EA4" w:rsidP="00C6346B">
      <w:pPr>
        <w:pStyle w:val="ListParagraph"/>
        <w:numPr>
          <w:ilvl w:val="0"/>
          <w:numId w:val="13"/>
        </w:numPr>
        <w:rPr>
          <w:rStyle w:val="wdyuqq"/>
          <w:rFonts w:ascii="Arial" w:hAnsi="Arial" w:cs="Arial"/>
          <w:sz w:val="24"/>
          <w:szCs w:val="24"/>
          <w:lang w:val="en-GB"/>
        </w:rPr>
      </w:pPr>
      <w:r w:rsidRPr="00C6346B">
        <w:rPr>
          <w:rStyle w:val="wdyuqq"/>
          <w:rFonts w:ascii="Arial" w:hAnsi="Arial" w:cs="Arial"/>
          <w:sz w:val="24"/>
          <w:szCs w:val="24"/>
        </w:rPr>
        <w:t>We are</w:t>
      </w:r>
      <w:r w:rsidRPr="00C6346B">
        <w:rPr>
          <w:rStyle w:val="wdyuqq"/>
          <w:rFonts w:ascii="Arial" w:hAnsi="Arial" w:cs="Arial"/>
          <w:b/>
          <w:bCs/>
          <w:sz w:val="24"/>
          <w:szCs w:val="24"/>
        </w:rPr>
        <w:t xml:space="preserve"> </w:t>
      </w:r>
      <w:r w:rsidRPr="00C6346B">
        <w:rPr>
          <w:rStyle w:val="wdyuqq"/>
          <w:rFonts w:ascii="Arial" w:hAnsi="Arial" w:cs="Arial"/>
          <w:b/>
          <w:bCs/>
          <w:color w:val="ED7422"/>
          <w:sz w:val="24"/>
          <w:szCs w:val="24"/>
        </w:rPr>
        <w:t>Unique</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because we are ambitious and innovative about the diversity of the services that we provide without compromising quality</w:t>
      </w:r>
    </w:p>
    <w:p w14:paraId="14E5E774" w14:textId="77777777" w:rsidR="00C6346B" w:rsidRPr="00C6346B" w:rsidRDefault="00C6346B" w:rsidP="00C6346B">
      <w:pPr>
        <w:pStyle w:val="ListParagraph"/>
        <w:rPr>
          <w:rFonts w:ascii="Arial" w:hAnsi="Arial" w:cs="Arial"/>
          <w:sz w:val="24"/>
          <w:szCs w:val="24"/>
          <w:lang w:val="en-GB"/>
        </w:rPr>
      </w:pPr>
    </w:p>
    <w:p w14:paraId="0106352C" w14:textId="6C5F7AFC" w:rsidR="00721EA4" w:rsidRPr="00C6346B" w:rsidRDefault="00721EA4" w:rsidP="00C6346B">
      <w:pPr>
        <w:pStyle w:val="ListParagraph"/>
        <w:numPr>
          <w:ilvl w:val="0"/>
          <w:numId w:val="13"/>
        </w:numPr>
        <w:rPr>
          <w:rStyle w:val="wdyuqq"/>
          <w:rFonts w:ascii="Arial" w:hAnsi="Arial" w:cs="Arial"/>
          <w:sz w:val="24"/>
          <w:szCs w:val="24"/>
          <w:lang w:val="en-GB"/>
        </w:rPr>
      </w:pPr>
      <w:r w:rsidRPr="00C6346B">
        <w:rPr>
          <w:rStyle w:val="wdyuqq"/>
          <w:rFonts w:ascii="Arial" w:hAnsi="Arial" w:cs="Arial"/>
          <w:sz w:val="24"/>
          <w:szCs w:val="24"/>
        </w:rPr>
        <w:t xml:space="preserve">We are </w:t>
      </w:r>
      <w:r w:rsidRPr="00C6346B">
        <w:rPr>
          <w:rStyle w:val="wdyuqq"/>
          <w:rFonts w:ascii="Arial" w:hAnsi="Arial" w:cs="Arial"/>
          <w:b/>
          <w:bCs/>
          <w:color w:val="ED7422"/>
          <w:sz w:val="24"/>
          <w:szCs w:val="24"/>
        </w:rPr>
        <w:t>Transparent</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by being open, honest and fostering a culture of mutual respect. We promote a culture where we learn by our experiences, and we are committed to doing things better and setting the highest standards in what we do</w:t>
      </w:r>
      <w:r w:rsidR="00C6346B">
        <w:rPr>
          <w:rStyle w:val="wdyuqq"/>
          <w:rFonts w:ascii="Arial" w:hAnsi="Arial" w:cs="Arial"/>
          <w:sz w:val="24"/>
          <w:szCs w:val="24"/>
        </w:rPr>
        <w:br/>
      </w:r>
    </w:p>
    <w:p w14:paraId="66327E85" w14:textId="1FAF1743" w:rsidR="00721EA4" w:rsidRPr="00C6346B" w:rsidRDefault="00721EA4" w:rsidP="00C6346B">
      <w:pPr>
        <w:pStyle w:val="ListParagraph"/>
        <w:numPr>
          <w:ilvl w:val="0"/>
          <w:numId w:val="13"/>
        </w:numPr>
        <w:rPr>
          <w:rStyle w:val="wdyuqq"/>
          <w:rFonts w:ascii="Arial" w:hAnsi="Arial" w:cs="Arial"/>
          <w:sz w:val="24"/>
          <w:szCs w:val="24"/>
          <w:lang w:val="en-GB"/>
        </w:rPr>
      </w:pPr>
      <w:r w:rsidRPr="00C6346B">
        <w:rPr>
          <w:rStyle w:val="wdyuqq"/>
          <w:rFonts w:ascii="Arial" w:hAnsi="Arial" w:cs="Arial"/>
          <w:sz w:val="24"/>
          <w:szCs w:val="24"/>
        </w:rPr>
        <w:t xml:space="preserve">We are </w:t>
      </w:r>
      <w:r w:rsidRPr="00C6346B">
        <w:rPr>
          <w:rStyle w:val="wdyuqq"/>
          <w:rFonts w:ascii="Arial" w:hAnsi="Arial" w:cs="Arial"/>
          <w:b/>
          <w:bCs/>
          <w:color w:val="ED7422"/>
          <w:sz w:val="24"/>
          <w:szCs w:val="24"/>
        </w:rPr>
        <w:t>Engaging</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because we work in partnership with the people that we support, our staff and all our stakeholders</w:t>
      </w:r>
      <w:r w:rsidR="00C6346B">
        <w:rPr>
          <w:rStyle w:val="wdyuqq"/>
          <w:rFonts w:ascii="Arial" w:hAnsi="Arial" w:cs="Arial"/>
          <w:sz w:val="24"/>
          <w:szCs w:val="24"/>
        </w:rPr>
        <w:br/>
      </w:r>
    </w:p>
    <w:p w14:paraId="03C18CE0" w14:textId="5E0BA428" w:rsidR="00721EA4" w:rsidRPr="00C6346B" w:rsidRDefault="00721EA4" w:rsidP="00C6346B">
      <w:pPr>
        <w:pStyle w:val="ListParagraph"/>
        <w:numPr>
          <w:ilvl w:val="0"/>
          <w:numId w:val="13"/>
        </w:numPr>
        <w:rPr>
          <w:rFonts w:ascii="Lato" w:hAnsi="Lato"/>
          <w:lang w:val="en-GB"/>
        </w:rPr>
      </w:pPr>
      <w:r w:rsidRPr="00C6346B">
        <w:rPr>
          <w:rStyle w:val="wdyuqq"/>
          <w:rFonts w:ascii="Arial" w:hAnsi="Arial" w:cs="Arial"/>
          <w:sz w:val="24"/>
          <w:szCs w:val="24"/>
        </w:rPr>
        <w:t xml:space="preserve">We encourage everyone to experience a </w:t>
      </w:r>
      <w:r w:rsidRPr="00C6346B">
        <w:rPr>
          <w:rStyle w:val="wdyuqq"/>
          <w:rFonts w:ascii="Arial" w:hAnsi="Arial" w:cs="Arial"/>
          <w:b/>
          <w:bCs/>
          <w:color w:val="ED7422"/>
          <w:sz w:val="24"/>
          <w:szCs w:val="24"/>
        </w:rPr>
        <w:t>Meaningful</w:t>
      </w:r>
      <w:r w:rsidRPr="00C6346B">
        <w:rPr>
          <w:rStyle w:val="wdyuqq"/>
          <w:rFonts w:ascii="Arial" w:hAnsi="Arial" w:cs="Arial"/>
          <w:color w:val="345DAE"/>
          <w:sz w:val="24"/>
          <w:szCs w:val="24"/>
        </w:rPr>
        <w:t xml:space="preserve"> </w:t>
      </w:r>
      <w:r w:rsidRPr="00C6346B">
        <w:rPr>
          <w:rStyle w:val="wdyuqq"/>
          <w:rFonts w:ascii="Arial" w:hAnsi="Arial" w:cs="Arial"/>
          <w:sz w:val="24"/>
          <w:szCs w:val="24"/>
        </w:rPr>
        <w:t>life by being aspirational and by offering opportunities</w:t>
      </w:r>
      <w:r w:rsidRPr="00C6346B">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2965C3B6">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71923690" w14:textId="31278204"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1442541" w14:textId="77777777" w:rsidR="00721EA4" w:rsidRDefault="00721EA4" w:rsidP="00721EA4">
      <w:pPr>
        <w:rPr>
          <w:rStyle w:val="wdyuqq"/>
          <w:rFonts w:ascii="Lato" w:hAnsi="Lato"/>
        </w:rPr>
      </w:pPr>
    </w:p>
    <w:p w14:paraId="7E55FAA9" w14:textId="41151680" w:rsidR="00721EA4" w:rsidRPr="00AE3546" w:rsidRDefault="00721EA4" w:rsidP="00721EA4">
      <w:pPr>
        <w:pStyle w:val="Heading2"/>
        <w:spacing w:line="276" w:lineRule="auto"/>
        <w:rPr>
          <w:rFonts w:ascii="Lato" w:hAnsi="Lato"/>
          <w:lang w:val="en-GB"/>
        </w:rPr>
      </w:pPr>
      <w:r w:rsidRPr="00AE3546">
        <w:rPr>
          <w:rFonts w:ascii="Lato" w:hAnsi="Lato"/>
          <w:lang w:val="en-GB"/>
        </w:rPr>
        <w:t>Job Title</w:t>
      </w:r>
      <w:r w:rsidR="00C6346B">
        <w:rPr>
          <w:rFonts w:ascii="Lato" w:hAnsi="Lato"/>
          <w:lang w:val="en-GB"/>
        </w:rPr>
        <w:tab/>
        <w:t xml:space="preserve">    </w:t>
      </w:r>
      <w:r w:rsidR="006B5978">
        <w:rPr>
          <w:rFonts w:ascii="Lato" w:hAnsi="Lato"/>
          <w:lang w:val="en-GB"/>
        </w:rPr>
        <w:t>Operation</w:t>
      </w:r>
      <w:r w:rsidR="00D82EB9">
        <w:rPr>
          <w:rFonts w:ascii="Lato" w:hAnsi="Lato"/>
          <w:lang w:val="en-GB"/>
        </w:rPr>
        <w:t>s</w:t>
      </w:r>
      <w:r w:rsidR="006B5978">
        <w:rPr>
          <w:rFonts w:ascii="Lato" w:hAnsi="Lato"/>
          <w:lang w:val="en-GB"/>
        </w:rPr>
        <w:t xml:space="preserve"> Manager</w:t>
      </w:r>
    </w:p>
    <w:p w14:paraId="437E339C" w14:textId="77777777" w:rsidR="00721EA4" w:rsidRPr="00AE3546" w:rsidRDefault="00721EA4" w:rsidP="00721EA4">
      <w:pPr>
        <w:spacing w:after="200"/>
        <w:rPr>
          <w:rFonts w:ascii="Lato" w:hAnsi="Lato"/>
          <w:lang w:val="en-GB"/>
        </w:rPr>
      </w:pPr>
    </w:p>
    <w:p w14:paraId="5B8EB838" w14:textId="57DE1D0A"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 xml:space="preserve">Knowledge, </w:t>
      </w:r>
      <w:r w:rsidR="00BF0717">
        <w:rPr>
          <w:rFonts w:ascii="Lato" w:hAnsi="Lato"/>
          <w:color w:val="345DAE"/>
          <w:lang w:val="en-GB"/>
        </w:rPr>
        <w:t>skills,</w:t>
      </w:r>
      <w:r>
        <w:rPr>
          <w:rFonts w:ascii="Lato" w:hAnsi="Lato"/>
          <w:color w:val="345DAE"/>
          <w:lang w:val="en-GB"/>
        </w:rPr>
        <w:t xml:space="preserve"> and competency</w:t>
      </w:r>
    </w:p>
    <w:p w14:paraId="2F89B0F9" w14:textId="683B403D" w:rsidR="000153D9" w:rsidRPr="000153D9" w:rsidRDefault="000153D9" w:rsidP="000153D9">
      <w:pPr>
        <w:pStyle w:val="ListParagraph"/>
        <w:spacing w:after="0" w:line="240" w:lineRule="auto"/>
        <w:rPr>
          <w:rFonts w:ascii="Arial" w:hAnsi="Arial" w:cs="Arial"/>
          <w:sz w:val="24"/>
          <w:szCs w:val="24"/>
        </w:rPr>
      </w:pPr>
      <w:r w:rsidRPr="000153D9">
        <w:rPr>
          <w:rFonts w:ascii="Arial" w:hAnsi="Arial" w:cs="Arial"/>
          <w:sz w:val="24"/>
          <w:szCs w:val="24"/>
        </w:rPr>
        <w:t>Essential skills:</w:t>
      </w:r>
    </w:p>
    <w:p w14:paraId="441C5168" w14:textId="77777777" w:rsidR="000153D9" w:rsidRPr="000153D9" w:rsidRDefault="000153D9" w:rsidP="000153D9">
      <w:pPr>
        <w:pStyle w:val="ListParagraph"/>
        <w:spacing w:after="0" w:line="240" w:lineRule="auto"/>
        <w:rPr>
          <w:rFonts w:ascii="Arial" w:hAnsi="Arial" w:cs="Arial"/>
          <w:sz w:val="24"/>
          <w:szCs w:val="24"/>
        </w:rPr>
      </w:pPr>
    </w:p>
    <w:p w14:paraId="71CED14D" w14:textId="67DDC129" w:rsidR="000153D9" w:rsidRPr="000153D9" w:rsidRDefault="000153D9" w:rsidP="000153D9">
      <w:pPr>
        <w:pStyle w:val="ListParagraph"/>
        <w:numPr>
          <w:ilvl w:val="0"/>
          <w:numId w:val="11"/>
        </w:numPr>
        <w:spacing w:after="0" w:line="240" w:lineRule="auto"/>
        <w:rPr>
          <w:rFonts w:ascii="Arial" w:hAnsi="Arial" w:cs="Arial"/>
          <w:sz w:val="24"/>
          <w:szCs w:val="24"/>
        </w:rPr>
      </w:pPr>
      <w:r w:rsidRPr="000153D9">
        <w:rPr>
          <w:rFonts w:ascii="Arial" w:hAnsi="Arial" w:cs="Arial"/>
          <w:sz w:val="24"/>
          <w:szCs w:val="24"/>
        </w:rPr>
        <w:t xml:space="preserve">Good standard of oral and written </w:t>
      </w:r>
      <w:r w:rsidR="00BF0717" w:rsidRPr="000153D9">
        <w:rPr>
          <w:rFonts w:ascii="Arial" w:hAnsi="Arial" w:cs="Arial"/>
          <w:sz w:val="24"/>
          <w:szCs w:val="24"/>
        </w:rPr>
        <w:t>math’s</w:t>
      </w:r>
      <w:r w:rsidRPr="000153D9">
        <w:rPr>
          <w:rFonts w:ascii="Arial" w:hAnsi="Arial" w:cs="Arial"/>
          <w:sz w:val="24"/>
          <w:szCs w:val="24"/>
        </w:rPr>
        <w:t xml:space="preserve"> and English</w:t>
      </w:r>
    </w:p>
    <w:p w14:paraId="1130D178" w14:textId="679FA020" w:rsidR="000153D9" w:rsidRPr="000153D9" w:rsidRDefault="000153D9" w:rsidP="000153D9">
      <w:pPr>
        <w:pStyle w:val="ListParagraph"/>
        <w:numPr>
          <w:ilvl w:val="0"/>
          <w:numId w:val="11"/>
        </w:numPr>
        <w:spacing w:after="0" w:line="240" w:lineRule="auto"/>
        <w:rPr>
          <w:rFonts w:ascii="Arial" w:hAnsi="Arial" w:cs="Arial"/>
          <w:sz w:val="24"/>
          <w:szCs w:val="24"/>
        </w:rPr>
      </w:pPr>
      <w:r w:rsidRPr="000153D9">
        <w:rPr>
          <w:rFonts w:ascii="Arial" w:hAnsi="Arial" w:cs="Arial"/>
          <w:sz w:val="24"/>
          <w:szCs w:val="24"/>
        </w:rPr>
        <w:t>Strong inclusive leadership style</w:t>
      </w:r>
    </w:p>
    <w:p w14:paraId="18E0957B" w14:textId="77777777"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First class communication skills, able to communicate at all levels.</w:t>
      </w:r>
    </w:p>
    <w:p w14:paraId="7AD35297" w14:textId="77777777"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lang w:eastAsia="en-GB"/>
        </w:rPr>
        <w:t>Confident problem analysis &amp; judgment skills</w:t>
      </w:r>
    </w:p>
    <w:p w14:paraId="181472EE" w14:textId="2EA8B13A"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lang w:eastAsia="en-GB"/>
        </w:rPr>
        <w:t>The ability to work under pressure and to deadlines.</w:t>
      </w:r>
    </w:p>
    <w:p w14:paraId="6389C28A" w14:textId="3CD47B7F"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lang w:eastAsia="en-GB"/>
        </w:rPr>
        <w:t xml:space="preserve">Skilled at implementing vision and direction of executive management in a way that staff at all levels will understand, helping them to see how their contributes to the </w:t>
      </w:r>
      <w:r w:rsidR="00BF0717" w:rsidRPr="000153D9">
        <w:rPr>
          <w:rFonts w:ascii="Arial" w:hAnsi="Arial" w:cs="Arial"/>
          <w:sz w:val="24"/>
          <w:szCs w:val="24"/>
          <w:lang w:eastAsia="en-GB"/>
        </w:rPr>
        <w:t>achievement of</w:t>
      </w:r>
      <w:r w:rsidRPr="000153D9">
        <w:rPr>
          <w:rFonts w:ascii="Arial" w:hAnsi="Arial" w:cs="Arial"/>
          <w:sz w:val="24"/>
          <w:szCs w:val="24"/>
          <w:lang w:eastAsia="en-GB"/>
        </w:rPr>
        <w:t xml:space="preserve"> those goals </w:t>
      </w:r>
    </w:p>
    <w:p w14:paraId="77AA8EF5" w14:textId="77777777" w:rsidR="000153D9" w:rsidRDefault="000153D9" w:rsidP="000153D9">
      <w:pPr>
        <w:numPr>
          <w:ilvl w:val="0"/>
          <w:numId w:val="11"/>
        </w:numPr>
        <w:spacing w:after="0" w:line="240" w:lineRule="auto"/>
        <w:jc w:val="both"/>
        <w:rPr>
          <w:rFonts w:ascii="Arial" w:hAnsi="Arial" w:cs="Arial"/>
          <w:sz w:val="24"/>
          <w:szCs w:val="24"/>
        </w:rPr>
      </w:pPr>
      <w:r w:rsidRPr="000153D9">
        <w:rPr>
          <w:rFonts w:ascii="Arial" w:hAnsi="Arial" w:cs="Arial"/>
          <w:sz w:val="24"/>
          <w:szCs w:val="24"/>
        </w:rPr>
        <w:t>Experienced in managing people, finances and resources to demanding plans and budgets.</w:t>
      </w:r>
    </w:p>
    <w:p w14:paraId="162CE82B" w14:textId="2FCDA636" w:rsidR="00013226" w:rsidRPr="000153D9" w:rsidRDefault="00013226" w:rsidP="000153D9">
      <w:pPr>
        <w:numPr>
          <w:ilvl w:val="0"/>
          <w:numId w:val="11"/>
        </w:numPr>
        <w:spacing w:after="0" w:line="240" w:lineRule="auto"/>
        <w:jc w:val="both"/>
        <w:rPr>
          <w:rFonts w:ascii="Arial" w:hAnsi="Arial" w:cs="Arial"/>
          <w:sz w:val="24"/>
          <w:szCs w:val="24"/>
        </w:rPr>
      </w:pPr>
      <w:r>
        <w:rPr>
          <w:rFonts w:ascii="Arial" w:hAnsi="Arial" w:cs="Arial"/>
          <w:sz w:val="24"/>
          <w:szCs w:val="24"/>
        </w:rPr>
        <w:t>Experience in multi-site management</w:t>
      </w:r>
    </w:p>
    <w:p w14:paraId="653B5226" w14:textId="77777777" w:rsidR="000153D9" w:rsidRPr="000153D9" w:rsidRDefault="000153D9" w:rsidP="000153D9">
      <w:pPr>
        <w:numPr>
          <w:ilvl w:val="0"/>
          <w:numId w:val="11"/>
        </w:numPr>
        <w:spacing w:after="0" w:line="240" w:lineRule="auto"/>
        <w:jc w:val="both"/>
        <w:rPr>
          <w:rFonts w:ascii="Arial" w:hAnsi="Arial" w:cs="Arial"/>
          <w:sz w:val="24"/>
          <w:szCs w:val="24"/>
        </w:rPr>
      </w:pPr>
      <w:r w:rsidRPr="000153D9">
        <w:rPr>
          <w:rFonts w:ascii="Arial" w:hAnsi="Arial" w:cs="Arial"/>
          <w:sz w:val="24"/>
          <w:szCs w:val="24"/>
        </w:rPr>
        <w:t>Must have worked in a health care environment managing resources and people, preferably in a matrixed management environment.</w:t>
      </w:r>
    </w:p>
    <w:p w14:paraId="57EB1F04" w14:textId="77777777" w:rsidR="000153D9" w:rsidRPr="000153D9" w:rsidRDefault="000153D9" w:rsidP="000153D9">
      <w:pPr>
        <w:pStyle w:val="ListParagraph"/>
        <w:numPr>
          <w:ilvl w:val="0"/>
          <w:numId w:val="11"/>
        </w:numPr>
        <w:spacing w:after="0" w:line="240" w:lineRule="auto"/>
        <w:rPr>
          <w:rFonts w:ascii="Arial" w:hAnsi="Arial" w:cs="Arial"/>
          <w:sz w:val="24"/>
          <w:szCs w:val="24"/>
        </w:rPr>
      </w:pPr>
      <w:r w:rsidRPr="000153D9">
        <w:rPr>
          <w:rFonts w:ascii="Arial" w:hAnsi="Arial" w:cs="Arial"/>
          <w:sz w:val="24"/>
          <w:szCs w:val="24"/>
        </w:rPr>
        <w:t>Experience of managing in a heavily regulated environment</w:t>
      </w:r>
    </w:p>
    <w:p w14:paraId="4092650B" w14:textId="55579344" w:rsidR="000153D9" w:rsidRPr="000153D9" w:rsidRDefault="000153D9" w:rsidP="000153D9">
      <w:pPr>
        <w:pStyle w:val="ListParagraph"/>
        <w:numPr>
          <w:ilvl w:val="0"/>
          <w:numId w:val="11"/>
        </w:numPr>
        <w:spacing w:after="0" w:line="240" w:lineRule="auto"/>
        <w:rPr>
          <w:rFonts w:ascii="Arial" w:hAnsi="Arial" w:cs="Arial"/>
          <w:sz w:val="24"/>
          <w:szCs w:val="24"/>
        </w:rPr>
      </w:pPr>
      <w:r w:rsidRPr="000153D9">
        <w:rPr>
          <w:rFonts w:ascii="Arial" w:hAnsi="Arial" w:cs="Arial"/>
          <w:sz w:val="24"/>
          <w:szCs w:val="24"/>
        </w:rPr>
        <w:t>Strong relationship building skills.</w:t>
      </w:r>
    </w:p>
    <w:p w14:paraId="4B3B32DC" w14:textId="77777777"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Excellent communication and presentation skills.</w:t>
      </w:r>
    </w:p>
    <w:p w14:paraId="391AEFEC" w14:textId="77777777"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Quality &amp; Customer Focused</w:t>
      </w:r>
    </w:p>
    <w:p w14:paraId="59730DF2" w14:textId="3F677962"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 xml:space="preserve">Attention to Detail, </w:t>
      </w:r>
      <w:r w:rsidR="000C4B29">
        <w:rPr>
          <w:rFonts w:ascii="Arial" w:hAnsi="Arial" w:cs="Arial"/>
          <w:sz w:val="24"/>
          <w:szCs w:val="24"/>
        </w:rPr>
        <w:t>o</w:t>
      </w:r>
      <w:r w:rsidRPr="000153D9">
        <w:rPr>
          <w:rFonts w:ascii="Arial" w:hAnsi="Arial" w:cs="Arial"/>
          <w:sz w:val="24"/>
          <w:szCs w:val="24"/>
        </w:rPr>
        <w:t>rganised</w:t>
      </w:r>
    </w:p>
    <w:p w14:paraId="2503FE60" w14:textId="317826FF" w:rsidR="000153D9" w:rsidRPr="000C4B29" w:rsidRDefault="000153D9" w:rsidP="000C4B29">
      <w:pPr>
        <w:numPr>
          <w:ilvl w:val="0"/>
          <w:numId w:val="11"/>
        </w:numPr>
        <w:spacing w:after="0" w:line="240" w:lineRule="auto"/>
        <w:rPr>
          <w:rFonts w:ascii="Arial" w:hAnsi="Arial" w:cs="Arial"/>
          <w:sz w:val="24"/>
          <w:szCs w:val="24"/>
        </w:rPr>
      </w:pPr>
      <w:r w:rsidRPr="000153D9">
        <w:rPr>
          <w:rFonts w:ascii="Arial" w:hAnsi="Arial" w:cs="Arial"/>
          <w:sz w:val="24"/>
          <w:szCs w:val="24"/>
        </w:rPr>
        <w:t>Responsive and flexible</w:t>
      </w:r>
      <w:r w:rsidR="000C4B29">
        <w:rPr>
          <w:rFonts w:ascii="Arial" w:hAnsi="Arial" w:cs="Arial"/>
          <w:sz w:val="24"/>
          <w:szCs w:val="24"/>
        </w:rPr>
        <w:t xml:space="preserve"> – to changing demands and priorities</w:t>
      </w:r>
    </w:p>
    <w:p w14:paraId="25426199" w14:textId="08F31744"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 xml:space="preserve">Celebrates success and performance manages </w:t>
      </w:r>
      <w:r>
        <w:rPr>
          <w:rFonts w:ascii="Arial" w:hAnsi="Arial" w:cs="Arial"/>
          <w:sz w:val="24"/>
          <w:szCs w:val="24"/>
        </w:rPr>
        <w:t>in a supportive and constructive way following appropriate processes.</w:t>
      </w:r>
    </w:p>
    <w:p w14:paraId="7EA6F150" w14:textId="30EFC6BF"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Able to work under own initiative and under pressure.</w:t>
      </w:r>
    </w:p>
    <w:p w14:paraId="658475E2" w14:textId="77777777"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Problem solver</w:t>
      </w:r>
    </w:p>
    <w:p w14:paraId="25AB47A1" w14:textId="4DF8093D" w:rsidR="000153D9" w:rsidRPr="000153D9" w:rsidRDefault="000153D9" w:rsidP="000153D9">
      <w:pPr>
        <w:numPr>
          <w:ilvl w:val="0"/>
          <w:numId w:val="11"/>
        </w:numPr>
        <w:spacing w:after="0" w:line="240" w:lineRule="auto"/>
        <w:rPr>
          <w:rFonts w:ascii="Arial" w:hAnsi="Arial" w:cs="Arial"/>
          <w:sz w:val="24"/>
          <w:szCs w:val="24"/>
        </w:rPr>
      </w:pPr>
      <w:r w:rsidRPr="000153D9">
        <w:rPr>
          <w:rFonts w:ascii="Arial" w:hAnsi="Arial" w:cs="Arial"/>
          <w:sz w:val="24"/>
          <w:szCs w:val="24"/>
        </w:rPr>
        <w:t>Team player</w:t>
      </w:r>
    </w:p>
    <w:p w14:paraId="14F61BBA" w14:textId="77777777" w:rsidR="000153D9" w:rsidRPr="000153D9" w:rsidRDefault="000153D9" w:rsidP="000153D9">
      <w:pPr>
        <w:pStyle w:val="ListParagraph"/>
        <w:spacing w:after="200"/>
        <w:rPr>
          <w:rFonts w:ascii="Arial" w:hAnsi="Arial" w:cs="Arial"/>
          <w:sz w:val="24"/>
          <w:szCs w:val="24"/>
          <w:lang w:val="en-GB"/>
        </w:rPr>
      </w:pPr>
    </w:p>
    <w:p w14:paraId="6FD44048" w14:textId="04CB8AD5" w:rsidR="000153D9" w:rsidRPr="00BF0717" w:rsidRDefault="000153D9" w:rsidP="00BF0717">
      <w:pPr>
        <w:spacing w:after="200"/>
        <w:rPr>
          <w:rFonts w:ascii="Arial" w:hAnsi="Arial" w:cs="Arial"/>
          <w:sz w:val="24"/>
          <w:szCs w:val="24"/>
          <w:lang w:val="en-GB"/>
        </w:rPr>
      </w:pPr>
      <w:r w:rsidRPr="00BF0717">
        <w:rPr>
          <w:rFonts w:ascii="Arial" w:hAnsi="Arial" w:cs="Arial"/>
          <w:sz w:val="24"/>
          <w:szCs w:val="24"/>
          <w:lang w:val="en-GB"/>
        </w:rPr>
        <w:lastRenderedPageBreak/>
        <w:t>Desirable skills:</w:t>
      </w:r>
    </w:p>
    <w:p w14:paraId="396AF6B9" w14:textId="77777777" w:rsidR="000153D9" w:rsidRDefault="000153D9" w:rsidP="000153D9">
      <w:pPr>
        <w:pStyle w:val="ListParagraph"/>
        <w:spacing w:after="200"/>
        <w:rPr>
          <w:rFonts w:ascii="Arial" w:hAnsi="Arial" w:cs="Arial"/>
          <w:sz w:val="24"/>
          <w:szCs w:val="24"/>
          <w:lang w:val="en-GB"/>
        </w:rPr>
      </w:pPr>
    </w:p>
    <w:p w14:paraId="6B83AE04" w14:textId="77777777" w:rsidR="000153D9" w:rsidRPr="000153D9" w:rsidRDefault="000153D9" w:rsidP="000153D9">
      <w:pPr>
        <w:pStyle w:val="ListParagraph"/>
        <w:rPr>
          <w:rFonts w:ascii="Arial" w:hAnsi="Arial" w:cs="Arial"/>
          <w:sz w:val="24"/>
          <w:szCs w:val="24"/>
          <w:lang w:val="en-GB"/>
        </w:rPr>
      </w:pPr>
    </w:p>
    <w:p w14:paraId="1B281393" w14:textId="3A1773E0" w:rsidR="000153D9" w:rsidRPr="000153D9" w:rsidRDefault="000153D9" w:rsidP="00721EA4">
      <w:pPr>
        <w:pStyle w:val="ListParagraph"/>
        <w:numPr>
          <w:ilvl w:val="0"/>
          <w:numId w:val="11"/>
        </w:numPr>
        <w:spacing w:after="200"/>
        <w:rPr>
          <w:rFonts w:ascii="Arial" w:hAnsi="Arial" w:cs="Arial"/>
          <w:sz w:val="24"/>
          <w:szCs w:val="24"/>
          <w:lang w:val="en-GB"/>
        </w:rPr>
      </w:pPr>
      <w:r w:rsidRPr="000153D9">
        <w:rPr>
          <w:rFonts w:ascii="Arial" w:hAnsi="Arial" w:cs="Arial"/>
          <w:sz w:val="24"/>
          <w:szCs w:val="24"/>
        </w:rPr>
        <w:t>Educated to degree level or equivalent experience</w:t>
      </w:r>
    </w:p>
    <w:p w14:paraId="30C533DD" w14:textId="186376CF" w:rsidR="000153D9" w:rsidRPr="000153D9" w:rsidRDefault="000153D9" w:rsidP="00721EA4">
      <w:pPr>
        <w:pStyle w:val="ListParagraph"/>
        <w:numPr>
          <w:ilvl w:val="0"/>
          <w:numId w:val="11"/>
        </w:numPr>
        <w:spacing w:after="200"/>
        <w:rPr>
          <w:rFonts w:ascii="Arial" w:hAnsi="Arial" w:cs="Arial"/>
          <w:sz w:val="24"/>
          <w:szCs w:val="24"/>
          <w:lang w:val="en-GB"/>
        </w:rPr>
      </w:pPr>
      <w:r w:rsidRPr="000153D9">
        <w:rPr>
          <w:rFonts w:ascii="Arial" w:hAnsi="Arial" w:cs="Arial"/>
          <w:sz w:val="24"/>
          <w:szCs w:val="24"/>
          <w:lang w:eastAsia="en-GB"/>
        </w:rPr>
        <w:t>Experienced in project management</w:t>
      </w:r>
    </w:p>
    <w:p w14:paraId="53CD513B" w14:textId="4AAC993D" w:rsidR="00721EA4" w:rsidRPr="000153D9" w:rsidRDefault="00721EA4" w:rsidP="00721EA4">
      <w:pPr>
        <w:pStyle w:val="ListParagraph"/>
        <w:spacing w:after="200"/>
        <w:rPr>
          <w:rFonts w:ascii="Arial" w:hAnsi="Arial" w:cs="Arial"/>
          <w:sz w:val="24"/>
          <w:szCs w:val="24"/>
          <w:lang w:val="en-GB"/>
        </w:rPr>
      </w:pPr>
    </w:p>
    <w:sectPr w:rsidR="00721EA4" w:rsidRPr="000153D9" w:rsidSect="00A153D6">
      <w:headerReference w:type="default" r:id="rId13"/>
      <w:footerReference w:type="first" r:id="rId1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A21D" w14:textId="77777777" w:rsidR="00A35DE9" w:rsidRDefault="00A35DE9">
      <w:pPr>
        <w:spacing w:after="0" w:line="240" w:lineRule="auto"/>
      </w:pPr>
      <w:r>
        <w:separator/>
      </w:r>
    </w:p>
    <w:p w14:paraId="6E4FF8F7" w14:textId="77777777" w:rsidR="00A35DE9" w:rsidRDefault="00A35DE9"/>
  </w:endnote>
  <w:endnote w:type="continuationSeparator" w:id="0">
    <w:p w14:paraId="163402A5" w14:textId="77777777" w:rsidR="00A35DE9" w:rsidRDefault="00A35DE9">
      <w:pPr>
        <w:spacing w:after="0" w:line="240" w:lineRule="auto"/>
      </w:pPr>
      <w:r>
        <w:continuationSeparator/>
      </w:r>
    </w:p>
    <w:p w14:paraId="645634D4" w14:textId="77777777" w:rsidR="00A35DE9" w:rsidRDefault="00A3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0035" w14:textId="77777777" w:rsidR="00A35DE9" w:rsidRDefault="00A35DE9">
      <w:pPr>
        <w:spacing w:after="0" w:line="240" w:lineRule="auto"/>
      </w:pPr>
      <w:r>
        <w:separator/>
      </w:r>
    </w:p>
    <w:p w14:paraId="4A6AB178" w14:textId="77777777" w:rsidR="00A35DE9" w:rsidRDefault="00A35DE9"/>
  </w:footnote>
  <w:footnote w:type="continuationSeparator" w:id="0">
    <w:p w14:paraId="4875441C" w14:textId="77777777" w:rsidR="00A35DE9" w:rsidRDefault="00A35DE9">
      <w:pPr>
        <w:spacing w:after="0" w:line="240" w:lineRule="auto"/>
      </w:pPr>
      <w:r>
        <w:continuationSeparator/>
      </w:r>
    </w:p>
    <w:p w14:paraId="55C2CDCC" w14:textId="77777777" w:rsidR="00A35DE9" w:rsidRDefault="00A35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3B2AE6E"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AF5177"/>
    <w:multiLevelType w:val="hybridMultilevel"/>
    <w:tmpl w:val="77CA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82B96"/>
    <w:multiLevelType w:val="hybridMultilevel"/>
    <w:tmpl w:val="2FA8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0C0D1F"/>
    <w:multiLevelType w:val="multilevel"/>
    <w:tmpl w:val="0EF0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047C8"/>
    <w:multiLevelType w:val="hybridMultilevel"/>
    <w:tmpl w:val="0556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4645A2"/>
    <w:multiLevelType w:val="hybridMultilevel"/>
    <w:tmpl w:val="7516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953CF"/>
    <w:multiLevelType w:val="hybridMultilevel"/>
    <w:tmpl w:val="C3C4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0"/>
  </w:num>
  <w:num w:numId="12" w16cid:durableId="1961303061">
    <w:abstractNumId w:val="12"/>
  </w:num>
  <w:num w:numId="13" w16cid:durableId="7876560">
    <w:abstractNumId w:val="15"/>
  </w:num>
  <w:num w:numId="14" w16cid:durableId="190652325">
    <w:abstractNumId w:val="11"/>
  </w:num>
  <w:num w:numId="15" w16cid:durableId="39483486">
    <w:abstractNumId w:val="13"/>
  </w:num>
  <w:num w:numId="16" w16cid:durableId="1036156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3226"/>
    <w:rsid w:val="000153D9"/>
    <w:rsid w:val="000270A3"/>
    <w:rsid w:val="00080749"/>
    <w:rsid w:val="000828F4"/>
    <w:rsid w:val="000947D1"/>
    <w:rsid w:val="000C4B29"/>
    <w:rsid w:val="000F0FAB"/>
    <w:rsid w:val="000F51EC"/>
    <w:rsid w:val="000F7122"/>
    <w:rsid w:val="00102FC8"/>
    <w:rsid w:val="00123510"/>
    <w:rsid w:val="00136244"/>
    <w:rsid w:val="00165BC7"/>
    <w:rsid w:val="00192FE5"/>
    <w:rsid w:val="001B4EEF"/>
    <w:rsid w:val="001B689C"/>
    <w:rsid w:val="001F02BC"/>
    <w:rsid w:val="001F18C3"/>
    <w:rsid w:val="00200635"/>
    <w:rsid w:val="0022517B"/>
    <w:rsid w:val="00227B14"/>
    <w:rsid w:val="00230793"/>
    <w:rsid w:val="002357D2"/>
    <w:rsid w:val="00251446"/>
    <w:rsid w:val="00254E0D"/>
    <w:rsid w:val="002B0091"/>
    <w:rsid w:val="002B1066"/>
    <w:rsid w:val="002B236B"/>
    <w:rsid w:val="002D0917"/>
    <w:rsid w:val="00312D31"/>
    <w:rsid w:val="00361032"/>
    <w:rsid w:val="00371BA6"/>
    <w:rsid w:val="00373B04"/>
    <w:rsid w:val="0038000D"/>
    <w:rsid w:val="00380B2E"/>
    <w:rsid w:val="0038347C"/>
    <w:rsid w:val="00385ACF"/>
    <w:rsid w:val="003A6012"/>
    <w:rsid w:val="003B5616"/>
    <w:rsid w:val="003C4940"/>
    <w:rsid w:val="003F1CB5"/>
    <w:rsid w:val="00410FC6"/>
    <w:rsid w:val="00414BDB"/>
    <w:rsid w:val="00477474"/>
    <w:rsid w:val="00480B7F"/>
    <w:rsid w:val="004929EF"/>
    <w:rsid w:val="004A1893"/>
    <w:rsid w:val="004A7474"/>
    <w:rsid w:val="004B1B78"/>
    <w:rsid w:val="004C4A44"/>
    <w:rsid w:val="004C6117"/>
    <w:rsid w:val="004D273C"/>
    <w:rsid w:val="004E366E"/>
    <w:rsid w:val="004E3B2D"/>
    <w:rsid w:val="005125BB"/>
    <w:rsid w:val="005264AB"/>
    <w:rsid w:val="00537F9C"/>
    <w:rsid w:val="005621FE"/>
    <w:rsid w:val="00572222"/>
    <w:rsid w:val="00587067"/>
    <w:rsid w:val="005B42BC"/>
    <w:rsid w:val="005D3DA6"/>
    <w:rsid w:val="005E76E3"/>
    <w:rsid w:val="005F0A06"/>
    <w:rsid w:val="0060274D"/>
    <w:rsid w:val="006257CE"/>
    <w:rsid w:val="00626BC6"/>
    <w:rsid w:val="00633EF8"/>
    <w:rsid w:val="00636999"/>
    <w:rsid w:val="00687D6D"/>
    <w:rsid w:val="00693B4D"/>
    <w:rsid w:val="006B5978"/>
    <w:rsid w:val="006F2442"/>
    <w:rsid w:val="006F317D"/>
    <w:rsid w:val="006F6DDA"/>
    <w:rsid w:val="00700300"/>
    <w:rsid w:val="00710A0C"/>
    <w:rsid w:val="00721EA4"/>
    <w:rsid w:val="00744EA9"/>
    <w:rsid w:val="00745921"/>
    <w:rsid w:val="00752FC4"/>
    <w:rsid w:val="00757E9C"/>
    <w:rsid w:val="00797A01"/>
    <w:rsid w:val="007B4C91"/>
    <w:rsid w:val="007C518D"/>
    <w:rsid w:val="007D70F7"/>
    <w:rsid w:val="00830C5F"/>
    <w:rsid w:val="00834A33"/>
    <w:rsid w:val="00845E7A"/>
    <w:rsid w:val="0086630A"/>
    <w:rsid w:val="00880C6F"/>
    <w:rsid w:val="00885477"/>
    <w:rsid w:val="00895233"/>
    <w:rsid w:val="00896EE1"/>
    <w:rsid w:val="008A4AAD"/>
    <w:rsid w:val="008A5D3C"/>
    <w:rsid w:val="008C0BCE"/>
    <w:rsid w:val="008C1482"/>
    <w:rsid w:val="008D0AA7"/>
    <w:rsid w:val="00912A0A"/>
    <w:rsid w:val="00912DA5"/>
    <w:rsid w:val="009468D3"/>
    <w:rsid w:val="00952888"/>
    <w:rsid w:val="00973560"/>
    <w:rsid w:val="009B4F1B"/>
    <w:rsid w:val="009D4C98"/>
    <w:rsid w:val="00A11818"/>
    <w:rsid w:val="00A153D6"/>
    <w:rsid w:val="00A17117"/>
    <w:rsid w:val="00A24D86"/>
    <w:rsid w:val="00A35DE9"/>
    <w:rsid w:val="00A4783A"/>
    <w:rsid w:val="00A571CF"/>
    <w:rsid w:val="00A74530"/>
    <w:rsid w:val="00A763AE"/>
    <w:rsid w:val="00A934E0"/>
    <w:rsid w:val="00AC27AB"/>
    <w:rsid w:val="00B47BCB"/>
    <w:rsid w:val="00B63133"/>
    <w:rsid w:val="00B95737"/>
    <w:rsid w:val="00BC0F0A"/>
    <w:rsid w:val="00BD2A3D"/>
    <w:rsid w:val="00BF0717"/>
    <w:rsid w:val="00C11980"/>
    <w:rsid w:val="00C31BBD"/>
    <w:rsid w:val="00C40B3F"/>
    <w:rsid w:val="00C6346B"/>
    <w:rsid w:val="00CA2B90"/>
    <w:rsid w:val="00CB0809"/>
    <w:rsid w:val="00CC507A"/>
    <w:rsid w:val="00CD5886"/>
    <w:rsid w:val="00CD7084"/>
    <w:rsid w:val="00CF4773"/>
    <w:rsid w:val="00D04123"/>
    <w:rsid w:val="00D06525"/>
    <w:rsid w:val="00D13306"/>
    <w:rsid w:val="00D149F1"/>
    <w:rsid w:val="00D260D8"/>
    <w:rsid w:val="00D36106"/>
    <w:rsid w:val="00D41BD8"/>
    <w:rsid w:val="00D82EB9"/>
    <w:rsid w:val="00D90008"/>
    <w:rsid w:val="00D94B15"/>
    <w:rsid w:val="00D95826"/>
    <w:rsid w:val="00DB6EE7"/>
    <w:rsid w:val="00DB75F9"/>
    <w:rsid w:val="00DC04C8"/>
    <w:rsid w:val="00DC16B2"/>
    <w:rsid w:val="00DC7840"/>
    <w:rsid w:val="00DD01B7"/>
    <w:rsid w:val="00DE6B2C"/>
    <w:rsid w:val="00E0356E"/>
    <w:rsid w:val="00E14EAF"/>
    <w:rsid w:val="00E22120"/>
    <w:rsid w:val="00E37173"/>
    <w:rsid w:val="00E439BA"/>
    <w:rsid w:val="00E52DA6"/>
    <w:rsid w:val="00E55670"/>
    <w:rsid w:val="00E71F95"/>
    <w:rsid w:val="00E809B4"/>
    <w:rsid w:val="00E80B0A"/>
    <w:rsid w:val="00E846C5"/>
    <w:rsid w:val="00EA176F"/>
    <w:rsid w:val="00EB64EC"/>
    <w:rsid w:val="00EC09BC"/>
    <w:rsid w:val="00ED689A"/>
    <w:rsid w:val="00EE105A"/>
    <w:rsid w:val="00F45C8F"/>
    <w:rsid w:val="00F6004D"/>
    <w:rsid w:val="00F71D73"/>
    <w:rsid w:val="00F763B1"/>
    <w:rsid w:val="00F87944"/>
    <w:rsid w:val="00FA3867"/>
    <w:rsid w:val="00FA402E"/>
    <w:rsid w:val="00FB49C2"/>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380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66d215-0cee-4ed0-b800-2d7c926f598e" xsi:nil="true"/>
    <lcf76f155ced4ddcb4097134ff3c332f xmlns="96f2401e-1c0b-43df-894e-6cd7ba6b37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6A92875AB7BF499777346E2B7BA0B5" ma:contentTypeVersion="17" ma:contentTypeDescription="Create a new document." ma:contentTypeScope="" ma:versionID="b7b6b0619540e23035bad804d744c8dd">
  <xsd:schema xmlns:xsd="http://www.w3.org/2001/XMLSchema" xmlns:xs="http://www.w3.org/2001/XMLSchema" xmlns:p="http://schemas.microsoft.com/office/2006/metadata/properties" xmlns:ns2="96f2401e-1c0b-43df-894e-6cd7ba6b374a" xmlns:ns3="ea66d215-0cee-4ed0-b800-2d7c926f598e" targetNamespace="http://schemas.microsoft.com/office/2006/metadata/properties" ma:root="true" ma:fieldsID="591f04bf40f9cc67950ff4a6bf360e2c" ns2:_="" ns3:_="">
    <xsd:import namespace="96f2401e-1c0b-43df-894e-6cd7ba6b374a"/>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401e-1c0b-43df-894e-6cd7ba6b3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96f2401e-1c0b-43df-894e-6cd7ba6b374a"/>
  </ds:schemaRefs>
</ds:datastoreItem>
</file>

<file path=customXml/itemProps4.xml><?xml version="1.0" encoding="utf-8"?>
<ds:datastoreItem xmlns:ds="http://schemas.openxmlformats.org/officeDocument/2006/customXml" ds:itemID="{18A84F74-E969-43A2-9B60-823E9E70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401e-1c0b-43df-894e-6cd7ba6b374a"/>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9</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2025-12-05T21:59:00Z</dcterms:created>
  <dcterms:modified xsi:type="dcterms:W3CDTF">2025-12-05T21:59:00Z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0x0101002B6A92875AB7BF499777346E2B7BA0B5</vt:lpwstr>
  </property>
  <property fmtid="{D5CDD505-2E9C-101B-9397-08002B2CF9AE}" pid="3" name="GrammarlyDocumentId">
    <vt:lpwstr>190e7992-4976-4574-8e29-0a635288c046</vt:lpwstr>
  </property>
</Properties>
</file>