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600" w:firstRow="0" w:lastRow="0" w:firstColumn="0" w:lastColumn="0" w:noHBand="1" w:noVBand="1"/>
        <w:tblDescription w:val="Layout table"/>
      </w:tblPr>
      <w:tblGrid>
        <w:gridCol w:w="9890"/>
      </w:tblGrid>
      <w:tr w:rsidR="00CB0809" w:rsidRPr="00155812" w14:paraId="2376709A" w14:textId="77777777" w:rsidTr="72A3A063">
        <w:trPr>
          <w:trHeight w:val="1077"/>
        </w:trPr>
        <w:tc>
          <w:tcPr>
            <w:tcW w:w="9026" w:type="dxa"/>
          </w:tcPr>
          <w:p w14:paraId="33A6DCEE" w14:textId="77777777" w:rsidR="00CB0809" w:rsidRPr="00155812" w:rsidRDefault="00CB0809" w:rsidP="72A3A063">
            <w:pPr>
              <w:jc w:val="right"/>
              <w:rPr>
                <w:rFonts w:ascii="Lato" w:eastAsia="Lato" w:hAnsi="Lato" w:cs="Lato"/>
                <w:sz w:val="20"/>
                <w:szCs w:val="20"/>
              </w:rPr>
            </w:pPr>
            <w:r>
              <w:rPr>
                <w:noProof/>
              </w:rPr>
              <w:drawing>
                <wp:inline distT="0" distB="0" distL="0" distR="0" wp14:anchorId="7C5027E2" wp14:editId="39863260">
                  <wp:extent cx="2605646" cy="771181"/>
                  <wp:effectExtent l="0" t="0" r="444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5053" cy="773965"/>
                          </a:xfrm>
                          <a:prstGeom prst="rect">
                            <a:avLst/>
                          </a:prstGeom>
                        </pic:spPr>
                      </pic:pic>
                    </a:graphicData>
                  </a:graphic>
                </wp:inline>
              </w:drawing>
            </w:r>
          </w:p>
        </w:tc>
      </w:tr>
    </w:tbl>
    <w:p w14:paraId="743B548B" w14:textId="77777777" w:rsidR="005A1963" w:rsidRDefault="004F6340" w:rsidP="72A3A063">
      <w:pPr>
        <w:spacing w:before="120" w:after="80"/>
        <w:jc w:val="center"/>
        <w:rPr>
          <w:rFonts w:ascii="Lato" w:eastAsia="Lato" w:hAnsi="Lato" w:cs="Lato"/>
          <w:b/>
          <w:bCs/>
          <w:color w:val="345DAE" w:themeColor="accent5"/>
          <w:sz w:val="28"/>
          <w:szCs w:val="28"/>
        </w:rPr>
      </w:pPr>
      <w:r>
        <w:rPr>
          <w:rFonts w:ascii="Lato" w:eastAsia="Lato" w:hAnsi="Lato" w:cs="Lato"/>
          <w:b/>
          <w:bCs/>
          <w:color w:val="345DAE" w:themeColor="accent5"/>
          <w:sz w:val="28"/>
          <w:szCs w:val="28"/>
        </w:rPr>
        <w:t>Job Description:</w:t>
      </w:r>
    </w:p>
    <w:p w14:paraId="3AFC8505" w14:textId="77777777" w:rsidR="005A1963" w:rsidRDefault="004F6340" w:rsidP="72A3A063">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Job Title: </w:t>
      </w:r>
      <w:r>
        <w:rPr>
          <w:rFonts w:ascii="Lato" w:eastAsia="Lato" w:hAnsi="Lato" w:cs="Lato"/>
          <w:color w:val="ED7422" w:themeColor="accent4"/>
          <w:sz w:val="28"/>
          <w:szCs w:val="28"/>
        </w:rPr>
        <w:t>Senior Quantity Surveyor</w:t>
      </w:r>
    </w:p>
    <w:p w14:paraId="081086AA" w14:textId="2BA7EE38" w:rsidR="005A1963" w:rsidRDefault="004F6340" w:rsidP="72A3A063">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Reporting To: </w:t>
      </w:r>
      <w:r w:rsidR="00771975" w:rsidRPr="00771975">
        <w:rPr>
          <w:rFonts w:ascii="Lato" w:eastAsia="Lato" w:hAnsi="Lato" w:cs="Lato"/>
          <w:color w:val="ED7422" w:themeColor="accent4"/>
          <w:sz w:val="28"/>
          <w:szCs w:val="28"/>
        </w:rPr>
        <w:t>Commercial Director</w:t>
      </w:r>
    </w:p>
    <w:p w14:paraId="6044A281" w14:textId="77777777" w:rsidR="005A1963" w:rsidRDefault="004F6340" w:rsidP="72A3A063">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Location: </w:t>
      </w:r>
      <w:r>
        <w:rPr>
          <w:rFonts w:ascii="Lato" w:eastAsia="Lato" w:hAnsi="Lato" w:cs="Lato"/>
          <w:color w:val="ED7422" w:themeColor="accent4"/>
          <w:sz w:val="28"/>
          <w:szCs w:val="28"/>
        </w:rPr>
        <w:t>Hybrid / Regional, with national travel as required</w:t>
      </w:r>
    </w:p>
    <w:p w14:paraId="692D5F45" w14:textId="77777777" w:rsidR="005A1963" w:rsidRDefault="004F6340" w:rsidP="72A3A063">
      <w:pPr>
        <w:spacing w:after="0" w:line="240" w:lineRule="auto"/>
        <w:jc w:val="center"/>
        <w:rPr>
          <w:rFonts w:ascii="Lato" w:eastAsia="Lato" w:hAnsi="Lato" w:cs="Lato"/>
          <w:color w:val="ED7422" w:themeColor="accent4"/>
          <w:sz w:val="28"/>
          <w:szCs w:val="28"/>
        </w:rPr>
      </w:pPr>
      <w:r>
        <w:rPr>
          <w:rFonts w:ascii="Lato" w:eastAsia="Lato" w:hAnsi="Lato" w:cs="Lato"/>
          <w:b/>
          <w:bCs/>
          <w:color w:val="ED7422" w:themeColor="accent4"/>
          <w:sz w:val="28"/>
          <w:szCs w:val="28"/>
        </w:rPr>
        <w:t xml:space="preserve">Contract: </w:t>
      </w:r>
      <w:r>
        <w:rPr>
          <w:rFonts w:ascii="Lato" w:eastAsia="Lato" w:hAnsi="Lato" w:cs="Lato"/>
          <w:color w:val="ED7422" w:themeColor="accent4"/>
          <w:sz w:val="28"/>
          <w:szCs w:val="28"/>
        </w:rPr>
        <w:t>Full-time, Permanent</w:t>
      </w:r>
    </w:p>
    <w:p w14:paraId="6D4C6027" w14:textId="3E2313D8" w:rsidR="005A1963" w:rsidRDefault="3D73193F" w:rsidP="3D73193F">
      <w:pPr>
        <w:spacing w:after="0" w:line="240" w:lineRule="auto"/>
        <w:jc w:val="center"/>
        <w:rPr>
          <w:rFonts w:ascii="Lato" w:eastAsia="Lato" w:hAnsi="Lato" w:cs="Lato"/>
          <w:color w:val="ED7422" w:themeColor="accent4"/>
          <w:sz w:val="28"/>
          <w:szCs w:val="28"/>
        </w:rPr>
      </w:pPr>
      <w:r w:rsidRPr="3D73193F">
        <w:rPr>
          <w:rFonts w:ascii="Lato" w:eastAsia="Lato" w:hAnsi="Lato" w:cs="Lato"/>
          <w:b/>
          <w:bCs/>
          <w:color w:val="ED7322"/>
          <w:sz w:val="28"/>
          <w:szCs w:val="28"/>
        </w:rPr>
        <w:t xml:space="preserve">Salary: </w:t>
      </w:r>
      <w:r w:rsidRPr="3D73193F">
        <w:rPr>
          <w:rFonts w:ascii="Lato" w:eastAsia="Lato" w:hAnsi="Lato" w:cs="Lato"/>
          <w:color w:val="ED7322"/>
          <w:sz w:val="28"/>
          <w:szCs w:val="28"/>
        </w:rPr>
        <w:t>£60,000 – £68,000</w:t>
      </w:r>
    </w:p>
    <w:p w14:paraId="21832095" w14:textId="5CD09246" w:rsidR="189BD53B" w:rsidRDefault="189BD53B" w:rsidP="00867A72">
      <w:pPr>
        <w:pStyle w:val="Heading1"/>
        <w:pBdr>
          <w:bottom w:val="single" w:sz="4" w:space="2" w:color="ED7422"/>
        </w:pBdr>
        <w:spacing w:line="276" w:lineRule="auto"/>
        <w:jc w:val="both"/>
        <w:rPr>
          <w:rFonts w:ascii="Lato" w:eastAsia="Lato" w:hAnsi="Lato" w:cs="Lato"/>
          <w:sz w:val="20"/>
          <w:szCs w:val="20"/>
        </w:rPr>
      </w:pPr>
      <w:r>
        <w:rPr>
          <w:rFonts w:ascii="Lato" w:eastAsia="Lato" w:hAnsi="Lato" w:cs="Lato"/>
          <w:color w:val="345CAD"/>
          <w:sz w:val="28"/>
          <w:szCs w:val="28"/>
          <w:lang w:val="en-GB"/>
        </w:rPr>
        <w:t>Job Overview</w:t>
      </w:r>
    </w:p>
    <w:p w14:paraId="2BB45462" w14:textId="05094DDD" w:rsidR="005A1963" w:rsidRDefault="004F6340" w:rsidP="00867A72">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The Senior Quantity Surveyor will lead cost and commercial management across Salutem's growth and capital projects. The postholder will establish robust commercial controls from opportunity appraisal through procurement, construction, final account and benefits review, giving senior leaders confidence that investment decisions are based on reliable costs, clear risks and disciplined change control.</w:t>
      </w:r>
    </w:p>
    <w:p w14:paraId="0CAAFDD5" w14:textId="27801915" w:rsidR="005A1963" w:rsidRDefault="004F6340" w:rsidP="00867A72">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 xml:space="preserve">Alongside direct project delivery, the role will set standards for estimating, tendering, reporting, contract strategy and supplier performance; provide commercial </w:t>
      </w:r>
      <w:r w:rsidR="00365BD5">
        <w:rPr>
          <w:rFonts w:ascii="Lato" w:eastAsia="Lato" w:hAnsi="Lato" w:cs="Lato"/>
          <w:color w:val="000000" w:themeColor="text1"/>
          <w:sz w:val="20"/>
          <w:szCs w:val="20"/>
        </w:rPr>
        <w:t>challenges</w:t>
      </w:r>
      <w:r>
        <w:rPr>
          <w:rFonts w:ascii="Lato" w:eastAsia="Lato" w:hAnsi="Lato" w:cs="Lato"/>
          <w:color w:val="000000" w:themeColor="text1"/>
          <w:sz w:val="20"/>
          <w:szCs w:val="20"/>
        </w:rPr>
        <w:t xml:space="preserve"> on high-value or complex schemes; and develop the wider project team's commercial capability.</w:t>
      </w:r>
    </w:p>
    <w:p w14:paraId="3A588774" w14:textId="6726D96B" w:rsidR="45DEDF3D" w:rsidRDefault="45DEDF3D" w:rsidP="00867A72">
      <w:pPr>
        <w:pStyle w:val="Heading1"/>
        <w:pBdr>
          <w:bottom w:val="single" w:sz="4" w:space="2" w:color="ED7422"/>
        </w:pBdr>
        <w:spacing w:line="276" w:lineRule="auto"/>
        <w:jc w:val="both"/>
        <w:rPr>
          <w:rFonts w:ascii="Lato" w:eastAsia="Lato" w:hAnsi="Lato" w:cs="Lato"/>
          <w:sz w:val="20"/>
          <w:szCs w:val="20"/>
        </w:rPr>
      </w:pPr>
      <w:r>
        <w:rPr>
          <w:rFonts w:ascii="Lato" w:eastAsia="Lato" w:hAnsi="Lato" w:cs="Lato"/>
          <w:color w:val="345CAD"/>
          <w:sz w:val="28"/>
          <w:szCs w:val="28"/>
          <w:lang w:val="en-GB"/>
        </w:rPr>
        <w:t>Our Values</w:t>
      </w:r>
    </w:p>
    <w:p w14:paraId="70DD22AD" w14:textId="77777777" w:rsidR="005A1963" w:rsidRDefault="004F6340" w:rsidP="00867A72">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We are committed to ensuring that the individuals who use our services receive great enabling support and education from a team of highly trained and engaged staff in environments that are homely and comfortable and conducive to great support and education.</w:t>
      </w:r>
    </w:p>
    <w:p w14:paraId="4BF1244B" w14:textId="77777777" w:rsidR="005A1963" w:rsidRDefault="004F6340" w:rsidP="00867A72">
      <w:pPr>
        <w:spacing w:after="60"/>
        <w:jc w:val="both"/>
        <w:rPr>
          <w:rFonts w:ascii="Lato" w:eastAsia="Lato" w:hAnsi="Lato" w:cs="Lato"/>
          <w:color w:val="000000" w:themeColor="text1"/>
          <w:sz w:val="20"/>
          <w:szCs w:val="20"/>
        </w:rPr>
      </w:pPr>
      <w:r>
        <w:rPr>
          <w:rFonts w:ascii="Lato" w:eastAsia="Lato" w:hAnsi="Lato" w:cs="Lato"/>
          <w:color w:val="000000" w:themeColor="text1"/>
          <w:sz w:val="20"/>
          <w:szCs w:val="20"/>
        </w:rPr>
        <w:t>We are innovative, solution focused and committed to doing the best we possibly can. Our values embody who we are:</w:t>
      </w:r>
    </w:p>
    <w:p w14:paraId="4C6EDA17" w14:textId="77777777" w:rsidR="005A1963" w:rsidRDefault="004F6340" w:rsidP="00867A72">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Supportive </w:t>
      </w:r>
      <w:r>
        <w:rPr>
          <w:rFonts w:ascii="Lato" w:eastAsia="Lato" w:hAnsi="Lato" w:cs="Lato"/>
          <w:sz w:val="20"/>
          <w:szCs w:val="20"/>
        </w:rPr>
        <w:t>by promoting opportunities for everyone so they can reach their full potential</w:t>
      </w:r>
    </w:p>
    <w:p w14:paraId="58DED10A" w14:textId="77777777" w:rsidR="005A1963" w:rsidRDefault="004F6340" w:rsidP="00867A72">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Ambitious </w:t>
      </w:r>
      <w:r>
        <w:rPr>
          <w:rFonts w:ascii="Lato" w:eastAsia="Lato" w:hAnsi="Lato" w:cs="Lato"/>
          <w:sz w:val="20"/>
          <w:szCs w:val="20"/>
        </w:rPr>
        <w:t>to provide the best possible outcomes for the people who use our services</w:t>
      </w:r>
    </w:p>
    <w:p w14:paraId="3B9DC175" w14:textId="1500D192" w:rsidR="005A1963" w:rsidRDefault="004F6340" w:rsidP="00867A72">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Loyal </w:t>
      </w:r>
      <w:r>
        <w:rPr>
          <w:rFonts w:ascii="Lato" w:eastAsia="Lato" w:hAnsi="Lato" w:cs="Lato"/>
          <w:sz w:val="20"/>
          <w:szCs w:val="20"/>
        </w:rPr>
        <w:t>because we put the people that we support and our staff at the center of everything, we do, and we deliver on our promises. We are also committed to ensuring that our services meet the needs of all stakeholders.</w:t>
      </w:r>
    </w:p>
    <w:p w14:paraId="2F899F89" w14:textId="77777777" w:rsidR="005A1963" w:rsidRDefault="004F6340" w:rsidP="00867A72">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Unique </w:t>
      </w:r>
      <w:r>
        <w:rPr>
          <w:rFonts w:ascii="Lato" w:eastAsia="Lato" w:hAnsi="Lato" w:cs="Lato"/>
          <w:sz w:val="20"/>
          <w:szCs w:val="20"/>
        </w:rPr>
        <w:t>because we are ambitious and innovative about the diversity of the services that we provide without compromising quality</w:t>
      </w:r>
    </w:p>
    <w:p w14:paraId="6266C85E" w14:textId="77777777" w:rsidR="005A1963" w:rsidRDefault="004F6340" w:rsidP="00867A72">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Transparent </w:t>
      </w:r>
      <w:r>
        <w:rPr>
          <w:rFonts w:ascii="Lato" w:eastAsia="Lato" w:hAnsi="Lato" w:cs="Lato"/>
          <w:sz w:val="20"/>
          <w:szCs w:val="20"/>
        </w:rPr>
        <w:t>by being open, honest and fostering a culture of mutual respect. We promote a culture where we learn from our experiences, and we are committed to doing things better and setting the highest standards in what we do.</w:t>
      </w:r>
    </w:p>
    <w:p w14:paraId="3C9BB1B6" w14:textId="77777777" w:rsidR="005A1963" w:rsidRDefault="004F6340" w:rsidP="00867A72">
      <w:pPr>
        <w:pStyle w:val="ListBullet"/>
        <w:spacing w:after="30"/>
        <w:ind w:hanging="230"/>
        <w:jc w:val="both"/>
        <w:rPr>
          <w:rFonts w:ascii="Lato" w:eastAsia="Lato" w:hAnsi="Lato" w:cs="Lato"/>
          <w:sz w:val="20"/>
          <w:szCs w:val="20"/>
        </w:rPr>
      </w:pPr>
      <w:r>
        <w:rPr>
          <w:rFonts w:ascii="Lato" w:eastAsia="Lato" w:hAnsi="Lato" w:cs="Lato"/>
          <w:sz w:val="20"/>
          <w:szCs w:val="20"/>
        </w:rPr>
        <w:t xml:space="preserve">We are </w:t>
      </w:r>
      <w:r>
        <w:rPr>
          <w:rFonts w:ascii="Lato" w:eastAsia="Lato" w:hAnsi="Lato" w:cs="Lato"/>
          <w:b/>
          <w:bCs/>
          <w:color w:val="ED7422" w:themeColor="accent4"/>
          <w:sz w:val="20"/>
          <w:szCs w:val="20"/>
        </w:rPr>
        <w:t xml:space="preserve">Engaging </w:t>
      </w:r>
      <w:r>
        <w:rPr>
          <w:rFonts w:ascii="Lato" w:eastAsia="Lato" w:hAnsi="Lato" w:cs="Lato"/>
          <w:sz w:val="20"/>
          <w:szCs w:val="20"/>
        </w:rPr>
        <w:t>because we work in partnership with the people that we support, our staff and all our stakeholders</w:t>
      </w:r>
    </w:p>
    <w:p w14:paraId="0ADFC7A4"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3C0F0EBD"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495B217D"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228C4A76"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639111F2"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3DBC8906"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5B319D0E"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0824E538"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0F00C0B5"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788F0095"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713DCC28"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7EBC5D49"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76593C54"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520293EE"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295DBDCE"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29ABD953"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2D899F6D"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468CDF93"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6A7A0F4A" w14:textId="77777777" w:rsidR="00365BD5" w:rsidRDefault="00365BD5" w:rsidP="00867A72">
      <w:pPr>
        <w:pStyle w:val="ListBullet"/>
        <w:numPr>
          <w:ilvl w:val="0"/>
          <w:numId w:val="0"/>
        </w:numPr>
        <w:spacing w:after="30"/>
        <w:ind w:left="360" w:hanging="360"/>
        <w:jc w:val="both"/>
        <w:rPr>
          <w:rFonts w:ascii="Lato" w:eastAsia="Lato" w:hAnsi="Lato" w:cs="Lato"/>
          <w:sz w:val="20"/>
          <w:szCs w:val="20"/>
        </w:rPr>
      </w:pPr>
    </w:p>
    <w:p w14:paraId="08220E6F" w14:textId="5AEA0C1A" w:rsidR="1293519C" w:rsidRDefault="1293519C" w:rsidP="00867A72">
      <w:pPr>
        <w:pStyle w:val="Heading1"/>
        <w:pBdr>
          <w:bottom w:val="single" w:sz="4" w:space="2" w:color="ED7422"/>
        </w:pBdr>
        <w:spacing w:line="276" w:lineRule="auto"/>
        <w:jc w:val="both"/>
      </w:pPr>
      <w:r>
        <w:rPr>
          <w:rFonts w:ascii="Lato" w:eastAsia="Lato" w:hAnsi="Lato" w:cs="Lato"/>
          <w:color w:val="345CAD"/>
          <w:sz w:val="28"/>
          <w:szCs w:val="28"/>
          <w:lang w:val="en-GB"/>
        </w:rPr>
        <w:t xml:space="preserve">Key Responsibilities </w:t>
      </w:r>
      <w:r>
        <w:rPr>
          <w:rFonts w:ascii="Lato" w:eastAsia="Lato" w:hAnsi="Lato" w:cs="Lato"/>
          <w:sz w:val="24"/>
          <w:szCs w:val="24"/>
        </w:rPr>
        <w:t xml:space="preserve"> </w:t>
      </w:r>
      <w:r>
        <w:rPr>
          <w:rFonts w:ascii="Lato" w:eastAsia="Lato" w:hAnsi="Lato" w:cs="Lato"/>
          <w:sz w:val="28"/>
          <w:szCs w:val="28"/>
          <w:lang w:val="en-GB"/>
        </w:rPr>
        <w:t xml:space="preserve"> </w:t>
      </w:r>
    </w:p>
    <w:p w14:paraId="6831E962"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Commercial Leadership and Investment Assurance</w:t>
      </w:r>
    </w:p>
    <w:p w14:paraId="1A430583"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Own the commercial approach for the growth and development portfolio, establishing consistent cost-planning, procurement, contract and reporting standards.</w:t>
      </w:r>
    </w:p>
    <w:p w14:paraId="34B16144"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Provide independent cost and risk advice on acquisitions, developments, conversions, major refurbishments and programme-level investment decisions.</w:t>
      </w:r>
    </w:p>
    <w:p w14:paraId="238FDDBB" w14:textId="6896092F" w:rsidR="72A3A063" w:rsidRPr="00365BD5"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Review and assure cost information for project briefs, business cases, capex requests, return-on-investment models, and executive approvals.</w:t>
      </w:r>
    </w:p>
    <w:p w14:paraId="380C363B" w14:textId="0C0A45EE" w:rsidR="72A3A063" w:rsidRDefault="72A3A063"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Develop portfolio forecasts, pipeline cost views and scenario analysis to support strategic resource and funding decisions.</w:t>
      </w:r>
    </w:p>
    <w:p w14:paraId="66C9FE20"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Escalate material affordability, scope, procurement and contractual risks with clear options and recommendations.</w:t>
      </w:r>
    </w:p>
    <w:p w14:paraId="35C3F55B" w14:textId="66F9C58A" w:rsidR="72A3A063" w:rsidRDefault="72A3A063" w:rsidP="00867A72">
      <w:pPr>
        <w:pStyle w:val="ListBullet"/>
        <w:numPr>
          <w:ilvl w:val="0"/>
          <w:numId w:val="0"/>
        </w:numPr>
        <w:spacing w:after="30" w:line="240" w:lineRule="auto"/>
        <w:ind w:left="360" w:hanging="230"/>
        <w:jc w:val="both"/>
        <w:rPr>
          <w:rFonts w:ascii="Lato" w:eastAsia="Lato" w:hAnsi="Lato" w:cs="Lato"/>
          <w:color w:val="000000" w:themeColor="text1"/>
          <w:sz w:val="20"/>
          <w:szCs w:val="20"/>
        </w:rPr>
      </w:pPr>
    </w:p>
    <w:p w14:paraId="0BFD8F08"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Pre-Contract Cost and Procurement Strategy</w:t>
      </w:r>
    </w:p>
    <w:p w14:paraId="6A5D9FA8"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Lead feasibility estimating, cost planning, design-to-budget reviews and value engineering across multiple projects.</w:t>
      </w:r>
    </w:p>
    <w:p w14:paraId="4D042161" w14:textId="30593066"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Determine proportionate procurement and contract strategies based on project value, complexity, programme, market conditions, and risk allocation.</w:t>
      </w:r>
    </w:p>
    <w:p w14:paraId="3D4B6247" w14:textId="67B1219C"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Oversee preparation of bills of quantities, schedules, pricing documents, and tender packages.</w:t>
      </w:r>
    </w:p>
    <w:p w14:paraId="2F94EEE6"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Lead tender processes and commercial negotiations, ensuring recommendations reflect whole-life value as well as initial price.</w:t>
      </w:r>
    </w:p>
    <w:p w14:paraId="58165758"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Support due diligence on key contractors, consultants and suppliers, including capacity, commercial standing, proposed terms and delivery risk.</w:t>
      </w:r>
    </w:p>
    <w:p w14:paraId="60946069" w14:textId="7F452E07" w:rsidR="72A3A063" w:rsidRDefault="72A3A063" w:rsidP="00867A72">
      <w:pPr>
        <w:pStyle w:val="ListBullet"/>
        <w:numPr>
          <w:ilvl w:val="0"/>
          <w:numId w:val="0"/>
        </w:numPr>
        <w:spacing w:after="30" w:line="240" w:lineRule="auto"/>
        <w:ind w:left="360" w:hanging="230"/>
        <w:jc w:val="both"/>
        <w:rPr>
          <w:rFonts w:ascii="Lato" w:eastAsia="Lato" w:hAnsi="Lato" w:cs="Lato"/>
          <w:color w:val="000000" w:themeColor="text1"/>
          <w:sz w:val="20"/>
          <w:szCs w:val="20"/>
        </w:rPr>
      </w:pPr>
    </w:p>
    <w:p w14:paraId="27681CBF"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Contract, Change and Claims Management</w:t>
      </w:r>
    </w:p>
    <w:p w14:paraId="7877A64A"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Provide senior commercial oversight during delivery, including cost reports, cash flow, commitments, contingency, forecast final cost and variance.</w:t>
      </w:r>
    </w:p>
    <w:p w14:paraId="0FB344F8" w14:textId="6B4967AA"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Oversee valuations, payment recommendations, variations, extension-of-time cost implications, claims, and final accounts.</w:t>
      </w:r>
    </w:p>
    <w:p w14:paraId="17AE2461" w14:textId="6D870F70"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Ensure contract notices, instructions, records and approvals are timely, complete, and aligned with agreed governance.</w:t>
      </w:r>
    </w:p>
    <w:p w14:paraId="03D54364"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Lead negotiation of complex commercial matters and support dispute avoidance and resolution.</w:t>
      </w:r>
    </w:p>
    <w:p w14:paraId="0B702FEB"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Partner with the Architect and Planning Lead and project leadership to manage design development and change without uncontrolled cost growth.</w:t>
      </w:r>
    </w:p>
    <w:p w14:paraId="021500C2"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4E1C2A34"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7A94BDC5"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5A1C53C7"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68BACD33"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149AB36F"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413CC891"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675D18E4"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4659DBF7"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5D15DA04"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50C19948"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70E8EC34"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381FBE00"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1ABE5B94"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15D43DC5" w14:textId="77777777" w:rsidR="00365BD5" w:rsidRDefault="00365BD5" w:rsidP="00867A72">
      <w:pPr>
        <w:pStyle w:val="ListBullet"/>
        <w:numPr>
          <w:ilvl w:val="0"/>
          <w:numId w:val="0"/>
        </w:numPr>
        <w:spacing w:after="30"/>
        <w:ind w:left="360" w:hanging="360"/>
        <w:jc w:val="both"/>
        <w:rPr>
          <w:rFonts w:ascii="Lato" w:eastAsia="Lato" w:hAnsi="Lato" w:cs="Lato"/>
          <w:color w:val="000000" w:themeColor="text1"/>
          <w:sz w:val="20"/>
          <w:szCs w:val="20"/>
        </w:rPr>
      </w:pPr>
    </w:p>
    <w:p w14:paraId="51F237E6" w14:textId="37497744" w:rsidR="72A3A063" w:rsidRDefault="72A3A063" w:rsidP="00867A72">
      <w:pPr>
        <w:pStyle w:val="ListBullet"/>
        <w:numPr>
          <w:ilvl w:val="0"/>
          <w:numId w:val="0"/>
        </w:numPr>
        <w:spacing w:after="30" w:line="240" w:lineRule="auto"/>
        <w:ind w:left="360" w:hanging="230"/>
        <w:jc w:val="both"/>
        <w:rPr>
          <w:rFonts w:ascii="Lato" w:eastAsia="Lato" w:hAnsi="Lato" w:cs="Lato"/>
          <w:color w:val="000000" w:themeColor="text1"/>
          <w:sz w:val="20"/>
          <w:szCs w:val="20"/>
        </w:rPr>
      </w:pPr>
    </w:p>
    <w:p w14:paraId="21377E0F"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Portfolio Reporting, Team Development and Improvement</w:t>
      </w:r>
    </w:p>
    <w:p w14:paraId="0B8C0828" w14:textId="17F7D59B"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 xml:space="preserve">Produce concise portfolio-level commercial reporting for the Chief Commercial Officer, Finance, </w:t>
      </w:r>
      <w:r w:rsidR="00365BD5">
        <w:rPr>
          <w:rFonts w:ascii="Lato" w:eastAsia="Lato" w:hAnsi="Lato" w:cs="Lato"/>
          <w:color w:val="000000" w:themeColor="text1"/>
          <w:sz w:val="20"/>
          <w:szCs w:val="20"/>
        </w:rPr>
        <w:t>SLT,</w:t>
      </w:r>
      <w:r>
        <w:rPr>
          <w:rFonts w:ascii="Lato" w:eastAsia="Lato" w:hAnsi="Lato" w:cs="Lato"/>
          <w:color w:val="000000" w:themeColor="text1"/>
          <w:sz w:val="20"/>
          <w:szCs w:val="20"/>
        </w:rPr>
        <w:t xml:space="preserve"> and other governance forums.</w:t>
      </w:r>
    </w:p>
    <w:p w14:paraId="46E47F76"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Build and maintain cost benchmarks, supplier intelligence, risk allowances and lessons learned across care and education projects.</w:t>
      </w:r>
    </w:p>
    <w:p w14:paraId="2F916527"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Line-manage, coach and quality-assure the Quantity Surveyor, delegating work while retaining oversight of high-risk decisions.</w:t>
      </w:r>
    </w:p>
    <w:p w14:paraId="4985DDAC" w14:textId="047B13C2"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Strengthen commercial understanding across the Growth Team through practical guidance, templates, and challenges.</w:t>
      </w:r>
    </w:p>
    <w:p w14:paraId="3579A29A" w14:textId="6B4B0275" w:rsidR="72A3A063" w:rsidRPr="00365BD5"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Review completed projects against approved business cases and feed evidence into future design, procurement and investment decisions.</w:t>
      </w:r>
    </w:p>
    <w:p w14:paraId="3B40E5B2" w14:textId="0BCC3CB4" w:rsidR="6A7E4AD6" w:rsidRDefault="6A7E4AD6" w:rsidP="00867A72">
      <w:pPr>
        <w:pStyle w:val="Heading1"/>
        <w:pBdr>
          <w:bottom w:val="single" w:sz="4" w:space="2" w:color="ED7422"/>
        </w:pBdr>
        <w:jc w:val="both"/>
        <w:rPr>
          <w:rFonts w:ascii="Lato" w:eastAsia="Lato" w:hAnsi="Lato" w:cs="Lato"/>
          <w:sz w:val="20"/>
          <w:szCs w:val="20"/>
        </w:rPr>
      </w:pPr>
      <w:r>
        <w:rPr>
          <w:rFonts w:ascii="Lato" w:eastAsia="Lato" w:hAnsi="Lato" w:cs="Lato"/>
          <w:color w:val="345CAD"/>
          <w:sz w:val="28"/>
          <w:szCs w:val="28"/>
          <w:lang w:val="en-GB"/>
        </w:rPr>
        <w:t>Skills and Experience Required</w:t>
      </w:r>
    </w:p>
    <w:p w14:paraId="0895C2DB"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Essential</w:t>
      </w:r>
    </w:p>
    <w:p w14:paraId="4ACEA65A" w14:textId="504EB162" w:rsidR="72A3A063" w:rsidRDefault="72A3A063"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Professional qualifications: Chartered Quantity Surveyor (MRICS) or equivalent professional standing, with a relevant degree or equivalent qualification.</w:t>
      </w:r>
    </w:p>
    <w:p w14:paraId="7D2F640E"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Senior commercial experience: Substantial experience leading cost and commercial management across a portfolio, including complex or high-value projects.</w:t>
      </w:r>
    </w:p>
    <w:p w14:paraId="2F0E0EA6"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Contracts, claims and procurement: Advanced knowledge of procurement, tendering, standard forms of contract, change control, claims and final accounts.</w:t>
      </w:r>
    </w:p>
    <w:p w14:paraId="5B3D74F1" w14:textId="4E5218D9"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Leadership and assurance: Able to assure business cases, challenge senior stakeholders, lead negotiations, and translate complex commercial information into clear decisions.</w:t>
      </w:r>
    </w:p>
    <w:p w14:paraId="1B72A4AA"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Sector understanding: Strong understanding of construction technology, risk, health and safety, sustainability and whole-life value.</w:t>
      </w:r>
    </w:p>
    <w:p w14:paraId="5C9DA57A" w14:textId="1CB230CE" w:rsidR="72A3A063" w:rsidRDefault="72A3A063" w:rsidP="00867A72">
      <w:pPr>
        <w:pStyle w:val="ListBullet"/>
        <w:numPr>
          <w:ilvl w:val="0"/>
          <w:numId w:val="0"/>
        </w:numPr>
        <w:spacing w:after="30" w:line="240" w:lineRule="auto"/>
        <w:ind w:left="360" w:hanging="230"/>
        <w:jc w:val="both"/>
        <w:rPr>
          <w:rFonts w:ascii="Lato" w:eastAsia="Lato" w:hAnsi="Lato" w:cs="Lato"/>
          <w:color w:val="000000" w:themeColor="text1"/>
          <w:sz w:val="20"/>
          <w:szCs w:val="20"/>
        </w:rPr>
      </w:pPr>
    </w:p>
    <w:p w14:paraId="248B3EE6"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Desirable</w:t>
      </w:r>
    </w:p>
    <w:p w14:paraId="37882D91" w14:textId="44A7D012"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Professional qualifications: Additional qualifications in construction law, project management, or commercial leadership.</w:t>
      </w:r>
    </w:p>
    <w:p w14:paraId="2E553F0A"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Senior commercial experience: Client-side experience within a growing multi-site organisation.</w:t>
      </w:r>
    </w:p>
    <w:p w14:paraId="17DFB68C"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Contracts, claims and procurement: Strong JCT experience and exposure to dispute avoidance or resolution.</w:t>
      </w:r>
    </w:p>
    <w:p w14:paraId="5369FAD6"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Leadership and assurance: Experience developing junior commercial staff and organisational standards.</w:t>
      </w:r>
    </w:p>
    <w:p w14:paraId="37A3FB02"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Sector understanding: Experience in care, SEND education, healthcare or another regulated operational setting.</w:t>
      </w:r>
    </w:p>
    <w:p w14:paraId="4B0AB5F3" w14:textId="58D27B3F" w:rsidR="72A3A063" w:rsidRDefault="72A3A063" w:rsidP="00867A72">
      <w:pPr>
        <w:pStyle w:val="ListBullet"/>
        <w:numPr>
          <w:ilvl w:val="0"/>
          <w:numId w:val="0"/>
        </w:numPr>
        <w:spacing w:after="30" w:line="240" w:lineRule="auto"/>
        <w:ind w:left="360" w:hanging="230"/>
        <w:jc w:val="both"/>
        <w:rPr>
          <w:rFonts w:ascii="Lato" w:eastAsia="Lato" w:hAnsi="Lato" w:cs="Lato"/>
          <w:color w:val="000000" w:themeColor="text1"/>
          <w:sz w:val="20"/>
          <w:szCs w:val="20"/>
        </w:rPr>
      </w:pPr>
    </w:p>
    <w:p w14:paraId="6AD743D5" w14:textId="77777777" w:rsidR="005A1963" w:rsidRDefault="004F6340" w:rsidP="00867A72">
      <w:pPr>
        <w:keepNext/>
        <w:spacing w:before="100" w:after="20"/>
        <w:jc w:val="both"/>
        <w:rPr>
          <w:rFonts w:ascii="Lato" w:eastAsia="Lato" w:hAnsi="Lato" w:cs="Lato"/>
          <w:b/>
          <w:bCs/>
          <w:color w:val="000000" w:themeColor="text1"/>
          <w:sz w:val="20"/>
          <w:szCs w:val="20"/>
        </w:rPr>
      </w:pPr>
      <w:r>
        <w:rPr>
          <w:rFonts w:ascii="Lato" w:eastAsia="Lato" w:hAnsi="Lato" w:cs="Lato"/>
          <w:b/>
          <w:bCs/>
          <w:color w:val="000000" w:themeColor="text1"/>
          <w:sz w:val="20"/>
          <w:szCs w:val="20"/>
        </w:rPr>
        <w:t>Personal Attributes</w:t>
      </w:r>
    </w:p>
    <w:p w14:paraId="20072792"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Authoritative and calm, with sound commercial judgement.</w:t>
      </w:r>
    </w:p>
    <w:p w14:paraId="63EA9006"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Prepared to challenge constructively and take clear accountability for advice.</w:t>
      </w:r>
    </w:p>
    <w:p w14:paraId="485B3740"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Strategic enough to shape a portfolio, but willing to remain hands-on on priority projects.</w:t>
      </w:r>
    </w:p>
    <w:p w14:paraId="3C001FAE" w14:textId="1866B2AC"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 xml:space="preserve">Highly organized, </w:t>
      </w:r>
      <w:r w:rsidR="00365BD5">
        <w:rPr>
          <w:rFonts w:ascii="Lato" w:eastAsia="Lato" w:hAnsi="Lato" w:cs="Lato"/>
          <w:color w:val="000000" w:themeColor="text1"/>
          <w:sz w:val="20"/>
          <w:szCs w:val="20"/>
        </w:rPr>
        <w:t>analytical,</w:t>
      </w:r>
      <w:r>
        <w:rPr>
          <w:rFonts w:ascii="Lato" w:eastAsia="Lato" w:hAnsi="Lato" w:cs="Lato"/>
          <w:color w:val="000000" w:themeColor="text1"/>
          <w:sz w:val="20"/>
          <w:szCs w:val="20"/>
        </w:rPr>
        <w:t xml:space="preserve"> and focused on strong governance.</w:t>
      </w:r>
    </w:p>
    <w:p w14:paraId="727B7B9E" w14:textId="77777777" w:rsidR="005A1963" w:rsidRDefault="004F6340" w:rsidP="00867A72">
      <w:pPr>
        <w:pStyle w:val="ListBullet"/>
        <w:spacing w:after="30"/>
        <w:ind w:hanging="230"/>
        <w:jc w:val="both"/>
        <w:rPr>
          <w:rFonts w:ascii="Lato" w:eastAsia="Lato" w:hAnsi="Lato" w:cs="Lato"/>
          <w:color w:val="000000" w:themeColor="text1"/>
          <w:sz w:val="20"/>
          <w:szCs w:val="20"/>
        </w:rPr>
      </w:pPr>
      <w:r>
        <w:rPr>
          <w:rFonts w:ascii="Lato" w:eastAsia="Lato" w:hAnsi="Lato" w:cs="Lato"/>
          <w:color w:val="000000" w:themeColor="text1"/>
          <w:sz w:val="20"/>
          <w:szCs w:val="20"/>
        </w:rPr>
        <w:t>Collaborative, ethical and committed to creating long-term value for Salutem and the people it supports and educates.</w:t>
      </w:r>
    </w:p>
    <w:sectPr w:rsidR="005A1963" w:rsidSect="00A153D6">
      <w:headerReference w:type="default" r:id="rId12"/>
      <w:footerReference w:type="first" r:id="rId13"/>
      <w:pgSz w:w="11906" w:h="16838" w:code="9"/>
      <w:pgMar w:top="648" w:right="1008" w:bottom="792" w:left="10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42DE2C" w14:textId="77777777" w:rsidR="004F6340" w:rsidRDefault="004F6340">
      <w:pPr>
        <w:spacing w:after="0" w:line="240" w:lineRule="auto"/>
      </w:pPr>
      <w:r>
        <w:separator/>
      </w:r>
    </w:p>
    <w:p w14:paraId="7A5205EA" w14:textId="77777777" w:rsidR="004F6340" w:rsidRDefault="004F6340"/>
  </w:endnote>
  <w:endnote w:type="continuationSeparator" w:id="0">
    <w:p w14:paraId="6D902CBF" w14:textId="77777777" w:rsidR="004F6340" w:rsidRDefault="004F6340">
      <w:pPr>
        <w:spacing w:after="0" w:line="240" w:lineRule="auto"/>
      </w:pPr>
      <w:r>
        <w:continuationSeparator/>
      </w:r>
    </w:p>
    <w:p w14:paraId="4F118A21" w14:textId="77777777" w:rsidR="004F6340" w:rsidRDefault="004F6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20ABE" w14:textId="77777777" w:rsidR="00752FC4" w:rsidRDefault="00752FC4" w:rsidP="00752FC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FC015" w14:textId="77777777" w:rsidR="004F6340" w:rsidRDefault="004F6340">
      <w:pPr>
        <w:spacing w:after="0" w:line="240" w:lineRule="auto"/>
      </w:pPr>
      <w:r>
        <w:separator/>
      </w:r>
    </w:p>
    <w:p w14:paraId="65B8BCEB" w14:textId="77777777" w:rsidR="004F6340" w:rsidRDefault="004F6340"/>
  </w:footnote>
  <w:footnote w:type="continuationSeparator" w:id="0">
    <w:p w14:paraId="266C69D0" w14:textId="77777777" w:rsidR="004F6340" w:rsidRDefault="004F6340">
      <w:pPr>
        <w:spacing w:after="0" w:line="240" w:lineRule="auto"/>
      </w:pPr>
      <w:r>
        <w:continuationSeparator/>
      </w:r>
    </w:p>
    <w:p w14:paraId="28241220" w14:textId="77777777" w:rsidR="004F6340" w:rsidRDefault="004F63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CD44" w14:textId="77777777" w:rsidR="001B4EEF" w:rsidRDefault="001B4EEF" w:rsidP="001B4EEF">
    <w:pPr>
      <w:pStyle w:val="Header"/>
    </w:pPr>
    <w:r>
      <w:rPr>
        <w:noProof/>
        <w:lang w:val="en-GB" w:bidi="en-GB"/>
      </w:rPr>
      <mc:AlternateContent>
        <mc:Choice Requires="wpg">
          <w:drawing>
            <wp:anchor distT="0" distB="0" distL="114300" distR="114300" simplePos="0" relativeHeight="251668480" behindDoc="0" locked="0" layoutInCell="1" allowOverlap="1" wp14:anchorId="501ACB3A" wp14:editId="336F5C87">
              <wp:simplePos x="0" y="0"/>
              <wp:positionH relativeFrom="page">
                <wp:align>center</wp:align>
              </wp:positionH>
              <wp:positionV relativeFrom="page">
                <wp:align>center</wp:align>
              </wp:positionV>
              <wp:extent cx="7782130" cy="10065662"/>
              <wp:effectExtent l="0" t="0" r="2540" b="0"/>
              <wp:wrapNone/>
              <wp:docPr id="2" name="Group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782130" cy="10065662"/>
                        <a:chOff x="0" y="0"/>
                        <a:chExt cx="7782130" cy="10065662"/>
                      </a:xfrm>
                    </wpg:grpSpPr>
                    <wps:wsp>
                      <wps:cNvPr id="3" name="Freeform 6"/>
                      <wps:cNvSpPr>
                        <a:spLocks/>
                      </wps:cNvSpPr>
                      <wps:spPr bwMode="auto">
                        <a:xfrm>
                          <a:off x="0" y="0"/>
                          <a:ext cx="7772400" cy="3720166"/>
                        </a:xfrm>
                        <a:custGeom>
                          <a:avLst/>
                          <a:gdLst>
                            <a:gd name="T0" fmla="*/ 0 w 872"/>
                            <a:gd name="T1" fmla="*/ 0 h 453"/>
                            <a:gd name="T2" fmla="*/ 0 w 872"/>
                            <a:gd name="T3" fmla="*/ 453 h 453"/>
                            <a:gd name="T4" fmla="*/ 87 w 872"/>
                            <a:gd name="T5" fmla="*/ 310 h 453"/>
                            <a:gd name="T6" fmla="*/ 108 w 872"/>
                            <a:gd name="T7" fmla="*/ 284 h 453"/>
                            <a:gd name="T8" fmla="*/ 133 w 872"/>
                            <a:gd name="T9" fmla="*/ 258 h 453"/>
                            <a:gd name="T10" fmla="*/ 581 w 872"/>
                            <a:gd name="T11" fmla="*/ 72 h 453"/>
                            <a:gd name="T12" fmla="*/ 872 w 872"/>
                            <a:gd name="T13" fmla="*/ 72 h 453"/>
                            <a:gd name="T14" fmla="*/ 872 w 872"/>
                            <a:gd name="T15" fmla="*/ 0 h 453"/>
                            <a:gd name="T16" fmla="*/ 0 w 872"/>
                            <a:gd name="T17" fmla="*/ 0 h 4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872" h="453">
                              <a:moveTo>
                                <a:pt x="0" y="0"/>
                              </a:moveTo>
                              <a:cubicBezTo>
                                <a:pt x="0" y="453"/>
                                <a:pt x="0" y="453"/>
                                <a:pt x="0" y="453"/>
                              </a:cubicBezTo>
                              <a:cubicBezTo>
                                <a:pt x="23" y="401"/>
                                <a:pt x="52" y="353"/>
                                <a:pt x="87" y="310"/>
                              </a:cubicBezTo>
                              <a:cubicBezTo>
                                <a:pt x="94" y="301"/>
                                <a:pt x="101" y="293"/>
                                <a:pt x="108" y="284"/>
                              </a:cubicBezTo>
                              <a:cubicBezTo>
                                <a:pt x="116" y="275"/>
                                <a:pt x="125" y="266"/>
                                <a:pt x="133" y="258"/>
                              </a:cubicBezTo>
                              <a:cubicBezTo>
                                <a:pt x="248" y="143"/>
                                <a:pt x="406" y="72"/>
                                <a:pt x="581" y="72"/>
                              </a:cubicBezTo>
                              <a:cubicBezTo>
                                <a:pt x="872" y="72"/>
                                <a:pt x="872" y="72"/>
                                <a:pt x="872" y="72"/>
                              </a:cubicBezTo>
                              <a:cubicBezTo>
                                <a:pt x="872" y="0"/>
                                <a:pt x="872" y="0"/>
                                <a:pt x="872" y="0"/>
                              </a:cubicBezTo>
                              <a:lnTo>
                                <a:pt x="0" y="0"/>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 name="Freeform: Shape 21"/>
                      <wps:cNvSpPr>
                        <a:spLocks/>
                      </wps:cNvSpPr>
                      <wps:spPr bwMode="auto">
                        <a:xfrm rot="10800000" flipH="1">
                          <a:off x="0" y="438150"/>
                          <a:ext cx="1738276" cy="1896280"/>
                        </a:xfrm>
                        <a:custGeom>
                          <a:avLst/>
                          <a:gdLst>
                            <a:gd name="connsiteX0" fmla="*/ 1628881 w 1738276"/>
                            <a:gd name="connsiteY0" fmla="*/ 1895780 h 1896280"/>
                            <a:gd name="connsiteX1" fmla="*/ 1700732 w 1738276"/>
                            <a:gd name="connsiteY1" fmla="*/ 1696892 h 1896280"/>
                            <a:gd name="connsiteX2" fmla="*/ 13603 w 1738276"/>
                            <a:gd name="connsiteY2" fmla="*/ 13572 h 1896280"/>
                            <a:gd name="connsiteX3" fmla="*/ 0 w 1738276"/>
                            <a:gd name="connsiteY3" fmla="*/ 0 h 1896280"/>
                            <a:gd name="connsiteX4" fmla="*/ 0 w 1738276"/>
                            <a:gd name="connsiteY4" fmla="*/ 329116 h 1896280"/>
                            <a:gd name="connsiteX5" fmla="*/ 19162 w 1738276"/>
                            <a:gd name="connsiteY5" fmla="*/ 353290 h 1896280"/>
                            <a:gd name="connsiteX6" fmla="*/ 1506705 w 1738276"/>
                            <a:gd name="connsiteY6" fmla="*/ 1831895 h 1896280"/>
                            <a:gd name="connsiteX7" fmla="*/ 1539043 w 1738276"/>
                            <a:gd name="connsiteY7" fmla="*/ 1864038 h 1896280"/>
                            <a:gd name="connsiteX8" fmla="*/ 1628881 w 1738276"/>
                            <a:gd name="connsiteY8" fmla="*/ 1895780 h 189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38276" h="1896280">
                              <a:moveTo>
                                <a:pt x="1628881" y="1895780"/>
                              </a:moveTo>
                              <a:cubicBezTo>
                                <a:pt x="1716497" y="1887343"/>
                                <a:pt x="1783194" y="1774036"/>
                                <a:pt x="1700732" y="1696892"/>
                              </a:cubicBezTo>
                              <a:cubicBezTo>
                                <a:pt x="415301" y="414363"/>
                                <a:pt x="93943" y="93731"/>
                                <a:pt x="13603" y="13572"/>
                              </a:cubicBezTo>
                              <a:lnTo>
                                <a:pt x="0" y="0"/>
                              </a:lnTo>
                              <a:lnTo>
                                <a:pt x="0" y="329116"/>
                              </a:lnTo>
                              <a:lnTo>
                                <a:pt x="19162" y="353290"/>
                              </a:lnTo>
                              <a:cubicBezTo>
                                <a:pt x="1506705" y="1831895"/>
                                <a:pt x="1506705" y="1831895"/>
                                <a:pt x="1506705" y="1831895"/>
                              </a:cubicBezTo>
                              <a:cubicBezTo>
                                <a:pt x="1519640" y="1844752"/>
                                <a:pt x="1526108" y="1857610"/>
                                <a:pt x="1539043" y="1864038"/>
                              </a:cubicBezTo>
                              <a:cubicBezTo>
                                <a:pt x="1568147" y="1889753"/>
                                <a:pt x="1599676" y="1898593"/>
                                <a:pt x="1628881" y="1895780"/>
                              </a:cubicBezTo>
                              <a:close/>
                            </a:path>
                          </a:pathLst>
                        </a:custGeom>
                        <a:solidFill>
                          <a:srgbClr val="80BC00"/>
                        </a:solidFill>
                        <a:ln>
                          <a:noFill/>
                        </a:ln>
                      </wps:spPr>
                      <wps:bodyPr vert="horz" wrap="square" lIns="91440" tIns="45720" rIns="91440" bIns="45720" numCol="1" anchor="t" anchorCtr="0" compatLnSpc="1">
                        <a:prstTxWarp prst="textNoShape">
                          <a:avLst/>
                        </a:prstTxWarp>
                        <a:noAutofit/>
                      </wps:bodyPr>
                    </wps:wsp>
                    <wps:wsp>
                      <wps:cNvPr id="5" name="Freeform: Shape 23"/>
                      <wps:cNvSpPr>
                        <a:spLocks/>
                      </wps:cNvSpPr>
                      <wps:spPr bwMode="auto">
                        <a:xfrm rot="10800000" flipH="1">
                          <a:off x="0" y="57150"/>
                          <a:ext cx="2462115" cy="2685160"/>
                        </a:xfrm>
                        <a:custGeom>
                          <a:avLst/>
                          <a:gdLst>
                            <a:gd name="connsiteX0" fmla="*/ 2307676 w 2462115"/>
                            <a:gd name="connsiteY0" fmla="*/ 2684454 h 2685160"/>
                            <a:gd name="connsiteX1" fmla="*/ 2409112 w 2462115"/>
                            <a:gd name="connsiteY1" fmla="*/ 2403672 h 2685160"/>
                            <a:gd name="connsiteX2" fmla="*/ 5438 w 2462115"/>
                            <a:gd name="connsiteY2" fmla="*/ 5426 h 2685160"/>
                            <a:gd name="connsiteX3" fmla="*/ 0 w 2462115"/>
                            <a:gd name="connsiteY3" fmla="*/ 0 h 2685160"/>
                            <a:gd name="connsiteX4" fmla="*/ 0 w 2462115"/>
                            <a:gd name="connsiteY4" fmla="*/ 454256 h 2685160"/>
                            <a:gd name="connsiteX5" fmla="*/ 5467 w 2462115"/>
                            <a:gd name="connsiteY5" fmla="*/ 469395 h 2685160"/>
                            <a:gd name="connsiteX6" fmla="*/ 35142 w 2462115"/>
                            <a:gd name="connsiteY6" fmla="*/ 506832 h 2685160"/>
                            <a:gd name="connsiteX7" fmla="*/ 2135192 w 2462115"/>
                            <a:gd name="connsiteY7" fmla="*/ 2594263 h 2685160"/>
                            <a:gd name="connsiteX8" fmla="*/ 2180846 w 2462115"/>
                            <a:gd name="connsiteY8" fmla="*/ 2639642 h 2685160"/>
                            <a:gd name="connsiteX9" fmla="*/ 2307676 w 2462115"/>
                            <a:gd name="connsiteY9" fmla="*/ 2684454 h 26851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462115" h="2685160">
                              <a:moveTo>
                                <a:pt x="2307676" y="2684454"/>
                              </a:moveTo>
                              <a:cubicBezTo>
                                <a:pt x="2431368" y="2672542"/>
                                <a:pt x="2525528" y="2512581"/>
                                <a:pt x="2409112" y="2403672"/>
                              </a:cubicBezTo>
                              <a:cubicBezTo>
                                <a:pt x="443168" y="442167"/>
                                <a:pt x="74554" y="74385"/>
                                <a:pt x="5438" y="5426"/>
                              </a:cubicBezTo>
                              <a:lnTo>
                                <a:pt x="0" y="0"/>
                              </a:lnTo>
                              <a:lnTo>
                                <a:pt x="0" y="454256"/>
                              </a:lnTo>
                              <a:lnTo>
                                <a:pt x="5467" y="469395"/>
                              </a:lnTo>
                              <a:cubicBezTo>
                                <a:pt x="12315" y="484143"/>
                                <a:pt x="21446" y="497756"/>
                                <a:pt x="35142" y="506832"/>
                              </a:cubicBezTo>
                              <a:cubicBezTo>
                                <a:pt x="2135192" y="2594263"/>
                                <a:pt x="2135192" y="2594263"/>
                                <a:pt x="2135192" y="2594263"/>
                              </a:cubicBezTo>
                              <a:cubicBezTo>
                                <a:pt x="2153454" y="2612415"/>
                                <a:pt x="2162584" y="2630566"/>
                                <a:pt x="2180846" y="2639642"/>
                              </a:cubicBezTo>
                              <a:cubicBezTo>
                                <a:pt x="2221934" y="2675946"/>
                                <a:pt x="2266446" y="2688425"/>
                                <a:pt x="2307676" y="2684454"/>
                              </a:cubicBezTo>
                              <a:close/>
                            </a:path>
                          </a:pathLst>
                        </a:custGeom>
                        <a:solidFill>
                          <a:srgbClr val="345DAE"/>
                        </a:solidFill>
                        <a:ln>
                          <a:noFill/>
                        </a:ln>
                      </wps:spPr>
                      <wps:bodyPr vert="horz" wrap="square" lIns="91440" tIns="45720" rIns="91440" bIns="45720" numCol="1" anchor="t" anchorCtr="0" compatLnSpc="1">
                        <a:prstTxWarp prst="textNoShape">
                          <a:avLst/>
                        </a:prstTxWarp>
                        <a:noAutofit/>
                      </wps:bodyPr>
                    </wps:wsp>
                    <wps:wsp>
                      <wps:cNvPr id="6" name="Freeform: Shape 31"/>
                      <wps:cNvSpPr>
                        <a:spLocks/>
                      </wps:cNvSpPr>
                      <wps:spPr bwMode="auto">
                        <a:xfrm>
                          <a:off x="6705600" y="9115425"/>
                          <a:ext cx="1070039" cy="950237"/>
                        </a:xfrm>
                        <a:custGeom>
                          <a:avLst/>
                          <a:gdLst>
                            <a:gd name="connsiteX0" fmla="*/ 1070039 w 1070039"/>
                            <a:gd name="connsiteY0" fmla="*/ 0 h 950237"/>
                            <a:gd name="connsiteX1" fmla="*/ 1070039 w 1070039"/>
                            <a:gd name="connsiteY1" fmla="*/ 950237 h 950237"/>
                            <a:gd name="connsiteX2" fmla="*/ 0 w 1070039"/>
                            <a:gd name="connsiteY2" fmla="*/ 950237 h 950237"/>
                          </a:gdLst>
                          <a:ahLst/>
                          <a:cxnLst>
                            <a:cxn ang="0">
                              <a:pos x="connsiteX0" y="connsiteY0"/>
                            </a:cxn>
                            <a:cxn ang="0">
                              <a:pos x="connsiteX1" y="connsiteY1"/>
                            </a:cxn>
                            <a:cxn ang="0">
                              <a:pos x="connsiteX2" y="connsiteY2"/>
                            </a:cxn>
                          </a:cxnLst>
                          <a:rect l="l" t="t" r="r" b="b"/>
                          <a:pathLst>
                            <a:path w="1070039" h="950237">
                              <a:moveTo>
                                <a:pt x="1070039" y="0"/>
                              </a:moveTo>
                              <a:lnTo>
                                <a:pt x="1070039" y="950237"/>
                              </a:lnTo>
                              <a:lnTo>
                                <a:pt x="0" y="950237"/>
                              </a:lnTo>
                              <a:close/>
                            </a:path>
                          </a:pathLst>
                        </a:custGeom>
                        <a:solidFill>
                          <a:srgbClr val="ED7422"/>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7" name="Freeform: Shape 30"/>
                      <wps:cNvSpPr>
                        <a:spLocks/>
                      </wps:cNvSpPr>
                      <wps:spPr bwMode="auto">
                        <a:xfrm>
                          <a:off x="5780564" y="8289428"/>
                          <a:ext cx="1991837" cy="1776225"/>
                        </a:xfrm>
                        <a:custGeom>
                          <a:avLst/>
                          <a:gdLst>
                            <a:gd name="connsiteX0" fmla="*/ 1991837 w 1991837"/>
                            <a:gd name="connsiteY0" fmla="*/ 0 h 1776225"/>
                            <a:gd name="connsiteX1" fmla="*/ 1991837 w 1991837"/>
                            <a:gd name="connsiteY1" fmla="*/ 238843 h 1776225"/>
                            <a:gd name="connsiteX2" fmla="*/ 1991837 w 1991837"/>
                            <a:gd name="connsiteY2" fmla="*/ 829191 h 1776225"/>
                            <a:gd name="connsiteX3" fmla="*/ 925407 w 1991837"/>
                            <a:gd name="connsiteY3" fmla="*/ 1776225 h 1776225"/>
                            <a:gd name="connsiteX4" fmla="*/ 0 w 1991837"/>
                            <a:gd name="connsiteY4" fmla="*/ 1776225 h 177622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91837" h="1776225">
                              <a:moveTo>
                                <a:pt x="1991837" y="0"/>
                              </a:moveTo>
                              <a:lnTo>
                                <a:pt x="1991837" y="238843"/>
                              </a:lnTo>
                              <a:lnTo>
                                <a:pt x="1991837" y="829191"/>
                              </a:lnTo>
                              <a:lnTo>
                                <a:pt x="925407" y="1776225"/>
                              </a:lnTo>
                              <a:lnTo>
                                <a:pt x="0" y="1776225"/>
                              </a:lnTo>
                              <a:close/>
                            </a:path>
                          </a:pathLst>
                        </a:custGeom>
                        <a:solidFill>
                          <a:srgbClr val="345DAE"/>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a:noAutofit/>
                      </wps:bodyPr>
                    </wps:wsp>
                    <wps:wsp>
                      <wps:cNvPr id="8" name="Freeform 8"/>
                      <wps:cNvSpPr>
                        <a:spLocks/>
                      </wps:cNvSpPr>
                      <wps:spPr bwMode="auto">
                        <a:xfrm>
                          <a:off x="6096000" y="8277225"/>
                          <a:ext cx="1679514"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80BC00"/>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 name="Freeform: Shape 29" descr="Footer shapes in bottom-right corner of document"/>
                      <wps:cNvSpPr>
                        <a:spLocks/>
                      </wps:cNvSpPr>
                      <wps:spPr bwMode="auto">
                        <a:xfrm>
                          <a:off x="5172075" y="7543800"/>
                          <a:ext cx="2605691" cy="2515287"/>
                        </a:xfrm>
                        <a:custGeom>
                          <a:avLst/>
                          <a:gdLst>
                            <a:gd name="connsiteX0" fmla="*/ 2591733 w 2605691"/>
                            <a:gd name="connsiteY0" fmla="*/ 0 h 2515287"/>
                            <a:gd name="connsiteX1" fmla="*/ 2605691 w 2605691"/>
                            <a:gd name="connsiteY1" fmla="*/ 0 h 2515287"/>
                            <a:gd name="connsiteX2" fmla="*/ 2605691 w 2605691"/>
                            <a:gd name="connsiteY2" fmla="*/ 373697 h 2515287"/>
                            <a:gd name="connsiteX3" fmla="*/ 2605691 w 2605691"/>
                            <a:gd name="connsiteY3" fmla="*/ 411067 h 2515287"/>
                            <a:gd name="connsiteX4" fmla="*/ 2549860 w 2605691"/>
                            <a:gd name="connsiteY4" fmla="*/ 485806 h 2515287"/>
                            <a:gd name="connsiteX5" fmla="*/ 344535 w 2605691"/>
                            <a:gd name="connsiteY5" fmla="*/ 2453944 h 2515287"/>
                            <a:gd name="connsiteX6" fmla="*/ 288704 w 2605691"/>
                            <a:gd name="connsiteY6" fmla="*/ 2503770 h 2515287"/>
                            <a:gd name="connsiteX7" fmla="*/ 271639 w 2605691"/>
                            <a:gd name="connsiteY7" fmla="*/ 2515287 h 2515287"/>
                            <a:gd name="connsiteX8" fmla="*/ 81037 w 2605691"/>
                            <a:gd name="connsiteY8" fmla="*/ 2515287 h 2515287"/>
                            <a:gd name="connsiteX9" fmla="*/ 49678 w 2605691"/>
                            <a:gd name="connsiteY9" fmla="*/ 2492870 h 2515287"/>
                            <a:gd name="connsiteX10" fmla="*/ 51423 w 2605691"/>
                            <a:gd name="connsiteY10" fmla="*/ 2267095 h 2515287"/>
                            <a:gd name="connsiteX11" fmla="*/ 2591733 w 2605691"/>
                            <a:gd name="connsiteY11" fmla="*/ 0 h 251528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2605691" h="2515287">
                              <a:moveTo>
                                <a:pt x="2591733" y="0"/>
                              </a:moveTo>
                              <a:cubicBezTo>
                                <a:pt x="2605691" y="0"/>
                                <a:pt x="2605691" y="0"/>
                                <a:pt x="2605691" y="0"/>
                              </a:cubicBezTo>
                              <a:cubicBezTo>
                                <a:pt x="2605691" y="373697"/>
                                <a:pt x="2605691" y="373697"/>
                                <a:pt x="2605691" y="373697"/>
                              </a:cubicBezTo>
                              <a:cubicBezTo>
                                <a:pt x="2605691" y="386154"/>
                                <a:pt x="2605691" y="398610"/>
                                <a:pt x="2605691" y="411067"/>
                              </a:cubicBezTo>
                              <a:cubicBezTo>
                                <a:pt x="2591733" y="435980"/>
                                <a:pt x="2577776" y="460893"/>
                                <a:pt x="2549860" y="485806"/>
                              </a:cubicBezTo>
                              <a:cubicBezTo>
                                <a:pt x="344535" y="2453944"/>
                                <a:pt x="344535" y="2453944"/>
                                <a:pt x="344535" y="2453944"/>
                              </a:cubicBezTo>
                              <a:cubicBezTo>
                                <a:pt x="330578" y="2478857"/>
                                <a:pt x="316620" y="2491313"/>
                                <a:pt x="288704" y="2503770"/>
                              </a:cubicBezTo>
                              <a:lnTo>
                                <a:pt x="271639" y="2515287"/>
                              </a:lnTo>
                              <a:lnTo>
                                <a:pt x="81037" y="2515287"/>
                              </a:lnTo>
                              <a:lnTo>
                                <a:pt x="49678" y="2492870"/>
                              </a:lnTo>
                              <a:cubicBezTo>
                                <a:pt x="-7898" y="2435259"/>
                                <a:pt x="-25345" y="2341834"/>
                                <a:pt x="51423" y="2267095"/>
                              </a:cubicBezTo>
                              <a:cubicBezTo>
                                <a:pt x="2591733" y="0"/>
                                <a:pt x="2591733" y="0"/>
                                <a:pt x="2591733" y="0"/>
                              </a:cubicBezTo>
                              <a:close/>
                            </a:path>
                          </a:pathLst>
                        </a:custGeom>
                        <a:solidFill>
                          <a:srgbClr val="ED7422"/>
                        </a:solidFill>
                        <a:ln>
                          <a:noFill/>
                        </a:ln>
                      </wps:spPr>
                      <wps:bodyPr vert="horz" wrap="square" lIns="91440" tIns="45720" rIns="91440" bIns="45720" numCol="1" anchor="t" anchorCtr="0" compatLnSpc="1">
                        <a:prstTxWarp prst="textNoShape">
                          <a:avLst/>
                        </a:prstTxWarp>
                        <a:noAutofit/>
                      </wps:bodyPr>
                    </wps:wsp>
                    <wps:wsp>
                      <wps:cNvPr id="10" name="Freeform 8"/>
                      <wps:cNvSpPr>
                        <a:spLocks/>
                      </wps:cNvSpPr>
                      <wps:spPr bwMode="auto">
                        <a:xfrm>
                          <a:off x="6086475" y="7705725"/>
                          <a:ext cx="1695655" cy="1644862"/>
                        </a:xfrm>
                        <a:custGeom>
                          <a:avLst/>
                          <a:gdLst>
                            <a:gd name="T0" fmla="*/ 11 w 194"/>
                            <a:gd name="T1" fmla="*/ 182 h 212"/>
                            <a:gd name="T2" fmla="*/ 193 w 194"/>
                            <a:gd name="T3" fmla="*/ 0 h 212"/>
                            <a:gd name="T4" fmla="*/ 194 w 194"/>
                            <a:gd name="T5" fmla="*/ 0 h 212"/>
                            <a:gd name="T6" fmla="*/ 194 w 194"/>
                            <a:gd name="T7" fmla="*/ 30 h 212"/>
                            <a:gd name="T8" fmla="*/ 194 w 194"/>
                            <a:gd name="T9" fmla="*/ 33 h 212"/>
                            <a:gd name="T10" fmla="*/ 190 w 194"/>
                            <a:gd name="T11" fmla="*/ 39 h 212"/>
                            <a:gd name="T12" fmla="*/ 32 w 194"/>
                            <a:gd name="T13" fmla="*/ 197 h 212"/>
                            <a:gd name="T14" fmla="*/ 28 w 194"/>
                            <a:gd name="T15" fmla="*/ 201 h 212"/>
                            <a:gd name="T16" fmla="*/ 11 w 194"/>
                            <a:gd name="T17" fmla="*/ 182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12">
                              <a:moveTo>
                                <a:pt x="11" y="182"/>
                              </a:moveTo>
                              <a:cubicBezTo>
                                <a:pt x="193" y="0"/>
                                <a:pt x="193" y="0"/>
                                <a:pt x="193" y="0"/>
                              </a:cubicBezTo>
                              <a:cubicBezTo>
                                <a:pt x="194" y="0"/>
                                <a:pt x="194" y="0"/>
                                <a:pt x="194" y="0"/>
                              </a:cubicBezTo>
                              <a:cubicBezTo>
                                <a:pt x="194" y="30"/>
                                <a:pt x="194" y="30"/>
                                <a:pt x="194" y="30"/>
                              </a:cubicBezTo>
                              <a:cubicBezTo>
                                <a:pt x="194" y="31"/>
                                <a:pt x="194" y="32"/>
                                <a:pt x="194" y="33"/>
                              </a:cubicBezTo>
                              <a:cubicBezTo>
                                <a:pt x="193" y="35"/>
                                <a:pt x="192" y="37"/>
                                <a:pt x="190" y="39"/>
                              </a:cubicBezTo>
                              <a:cubicBezTo>
                                <a:pt x="32" y="197"/>
                                <a:pt x="32" y="197"/>
                                <a:pt x="32" y="197"/>
                              </a:cubicBezTo>
                              <a:cubicBezTo>
                                <a:pt x="31" y="199"/>
                                <a:pt x="30" y="200"/>
                                <a:pt x="28" y="201"/>
                              </a:cubicBezTo>
                              <a:cubicBezTo>
                                <a:pt x="16" y="212"/>
                                <a:pt x="0" y="194"/>
                                <a:pt x="11" y="182"/>
                              </a:cubicBezTo>
                              <a:close/>
                            </a:path>
                          </a:pathLst>
                        </a:custGeom>
                        <a:solidFill>
                          <a:srgbClr val="345DAE"/>
                        </a:solidFill>
                        <a:ln>
                          <a:noFill/>
                        </a:ln>
                      </wps:spPr>
                      <wps:bodyPr vert="horz" wrap="square" lIns="91440" tIns="45720" rIns="91440" bIns="45720" numCol="1" anchor="t" anchorCtr="0" compatLnSpc="1">
                        <a:prstTxWarp prst="textNoShape">
                          <a:avLst/>
                        </a:prstTxWarp>
                      </wps:bodyPr>
                    </wps:wsp>
                  </wpg:wgp>
                </a:graphicData>
              </a:graphic>
              <wp14:sizeRelH relativeFrom="page">
                <wp14:pctWidth>100000</wp14:pctWidth>
              </wp14:sizeRelH>
              <wp14:sizeRelV relativeFrom="page">
                <wp14:pctHeight>100000</wp14:pctHeight>
              </wp14:sizeRelV>
            </wp:anchor>
          </w:drawing>
        </mc:Choice>
        <mc:Fallback xmlns:a14="http://schemas.microsoft.com/office/drawing/2010/main" xmlns:adec="http://schemas.microsoft.com/office/drawing/2017/decorative" xmlns:a="http://schemas.openxmlformats.org/drawingml/2006/main" xmlns:w16cei="http://schemas.microsoft.com/office/word/2026/wordml/cei">
          <w:pict w14:anchorId="56B74DFC">
            <v:group id="Group 2" style="position:absolute;margin-left:0;margin-top:0;width:612.75pt;height:792.55pt;z-index:251668480;mso-width-percent:1000;mso-height-percent:1000;mso-position-horizontal:center;mso-position-horizontal-relative:page;mso-position-vertical:center;mso-position-vertical-relative:page;mso-width-percent:1000;mso-height-percent:1000" alt="&quot;&quot;" coordsize="77821,100656" o:spid="_x0000_s1026" w14:anchorId="508524F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2l0kOg4AAFFWAAAOAAAAZHJzL2Uyb0RvYy54bWzsXG2T27YR/t6Z/geOPnbGOQJ8v8k5k9hx 2pk0zUzcqf2RJ/HuNJVEleT57Pz6PosFKEBHCbiz0qSJ/MEniotd7GKx+yxe9OVXH9er6EPT9ct2 czUTX8SzqNnM28Vyc3s1++fbNy/KWdQP9WZRr9pNczX71PSzr17++U9fPmwvG9netatF00Vgsukv H7ZXs7th2F5eXPTzu2Zd91+022aDlzdtt64HPHa3F4uufgD39epCxnF+8dB2i23Xzpu+x7ev+eXs peJ/c9PMh3/c3PTNEK2uZujboP7v1P/X9P/Fyy/ry9uu3t4t57ob9TN6sa6XGwgdWb2uhzq675aP WK2X867t25vhi3m7vmhvbpbzRukAbUS8p813XXu/VbrcXj7cbkczwbR7dno22/kPH77rtj9tf+xg iYftLWyhnkiXjzfdmv6il9FHZbJPo8maj0M0x5dFUUqRwLJzvBMYkCzPJVt1fgfTP2o4v/vW1/TC iL5wOvSwhYv0Oyv0n2eFn+7qbaOM21/CCj920XJxNUtm0aZew1HfdE1DbhflpA3JBhHZiSzSb79v 5//u8QJdtN7QQw+a6Prh7+0CXOr7oVV+EWbLQqaxtmVSwCFyJXy0R305v++H75pWDUv94ft+YP9d 4JPyvoXu/VtwuVmv4Mp/uYji6CEqCz0qtyOJcEjuojRL9HQYSaRDMskFBhsFgUM0ySe1iMpiujuZ RZOIeJpRbhGJuJzmVFhEskynOSEujf0WSTLNqbKIZFZOcxK2rbNSTLMStrkLeYCVbXAM2QFWts0P snJtfoiVbfUDNhe20Q/5km1ziw9c99Y4Z31n/HX+caMdFp+imlJFrGbJtu0pYJD3Ipy8FeSPYAEq 8u4DxLAZESvn9RLDKkScBXGG4kRcBBHDoYi4CiImnyFqeEWIikLrKMKUFFpLEaYmDbDqjKMom1KP U4dEup9Cu1mEFHpNCtSX23qg4TUfo4erGYWc6O5qRnGFvl+3H5q3raIY9tICZO3ezu+vl/Nvmp8f 044RamsxOPYl6eBwc5+YjcR0gvpprMYCqijmGZs8MUGRvy3h56BFfDLj5mVf8WAkLnuBR+IkKx10 mT9iGn9dpsEChB4/WajhNgoIiblNEjiJjF8nrC7CWbAEmXKvROp0No3ZcUxq0YYrWTP+NmgElKeg qy6jkG+fxF6jPTOSPMCHv3zEe7V57JLGD8y7+artG57SNCVU+BrnhuK4S+B9u1ou3ixXK5oTfXd7 /WrVRR9qINVvXxepVAkbTRyylYqEm5aasRj6RqEQAh6MVK7bxSeAEMBy4N27tvt5Fj0A4l7N+v/c 110zi1Z/2wA9VSJNEYcG9ZBmAByzqLPfXNtvNvfrVy36htGtN3NwvZoN5uOrgSE1MC2U/X7z03ZO hGqud/3w9uO/6m4bbfERjQAdf2gN+qovDYyBpkTAtFolVkQ/APuxer84CMSMdUHgZaT6G0kVIhzI 91wwGHUtjIH5HtM/4IzVcvtXYzQHcadJKTLtpgZ2iyIpZYHpp2B3WeWyNJ5okGYoVJy3m02/HJp3 1AkDGQUYlgrKGEkqyo/g0TR67zQqq6woKfuLXY8IAGhrmkbvbCgkijguEoInHklOo7zKy4pAlEcS 5vhOpySPCed55LhNMCv8Umw8RgDJI8El9+oAbxx1COBukyeyQnbwK2CjQFFh8P1K2E2QJGUVMO7w 11ETuHRexJlfkNOoTDDgmV8hG46KLKniNGDknUZlnsYJIX6Phzl1ROiscRpNzRoEw2fg5nGCYVYi nZpHTFJOFUdxtKGm2Wk3DkKoY2NOqubxvclhYZIZmYyNg8CuoX4Hv7e7PeKnY7XD2Jihknl8H4Sb DfU7RkHm8b2p2cN0ZkA5NnYg+KGSx1C/Y1hmHt+PiI50JrAx1lkGv6/UEtiAPH816zz43UQxwvBm EkzheJ0rlPlpdiIFaH87julFIfK0Yv1FWRaJiy5FgcmuwbMoCsxGZdgRx3LeYKmcDoyXeyF5ipCg 8XcKTJs7qLZKKnSEfKlKisSpCQRlEJaYIDFMyjNAkFEmT0RjD/PO/LVpOFRrlobA/GVCFZmVeA64 e8RTtY2OstxnDp7UajQiB+EnvibP8tpYZKJCCNWs07RAQeVIlrkpdkSZFXhwX6uYrVurUKy1DZGc lyId/aoq3BJOZFWVE3TCCMNdy2yvAuMYbl5b3rwn+SRAv4y/eQX0x+H5jwn068tN+zWWSW+WtJip KplfCfYjCRyA/SpA/I9hf1Y8Qv0yzaXAoo5C/TIvM5Eb3zkJ6pdJXGBqAJMZSWrGPgLwDupHP9I0 o1VWq0c+1I91biBTgpkeSTbqR6MkV3jcI8mG8BnKJ78Yt4UkyOyR4YJ4rx4uuZe7DeIJ83usZJNj LGQWoIAN4LM0p1V5jxS7RZojTxIQ95jJRu9JJtKAIbebID+VKA69Ymzojv0o5J4AQU6jrEplTtsX HoVs6C5FGZdpwHxxGuUJEmOATs7mQ+jMdBpNzcxzZTE078+VxYHNFFNKHK0svGUJnNAuxZwtkc8u S0yQorLEzNWpskQnM9UV0FGO0jjreFki0wQ4nysriXSDcGojU5nJLJP6dYZFdix3W7hWJzaWyvlK S92Djw6AZnyfQrIWnKZS5KoWNFC9SDMoQHYtkNGclX5KceoNujoWnw5/t44IL0o4l2gFDBPzlztN qUMJ54ywR+sqrcsYmRCGgSZpSeWXYz4sSTM0R2VYZE7Fp9IH66myQrBddUJQTSXHeVemyhdPfB1U BEkUmuR3pCzqHYnC05Wcw3/M6yTG2Qn3tUovurXKGuE6SymqxLAuoLXLGrtCxtKYHCUggyOZ042W bM8dd0BPs9sBE73++lut2rkI+nWLIMy+6SKIl0JOUgRRuNZbHLQGnNP+B2YIKgLCruyI405HjIWe BBmFdjqqLJaJWSI7SckjmD3Ar/7E0o+XPLTUveuKr9YJFmHXOszeK8euW9TegLbWgbrNJp+Q8LvE hp8NOIxjEODQoz6FN0Yy+KmpyndIw02aNu3OkdBTQ2b+csbU08N2fkNwmgh83m9GRPqtLEMBTh2I wMqtTh2BaYUzyxkplLJEGay2EerLMQJXlSgRdXmvuShyyTEa7nqaEMz8KQRrSQeiF6bBuH2odht3 ffHG4FAZdgyWCYARLQlg+8EoPSXIjqpaBb8ydqMS27SV8AuyF5EqFCYxLdp4jGa30Xr4BcEbLEt7 ZdjkkzJ+l4nFWwbD9MgFpqQ+4aLD56c0M6Vpa08792ROM3QhOc2i5ZmjEb1JVeavrgItcvb/o+Ts 7sqgpsOIEp6MOU15mpR5Llp+QykTyx9uyoxUDjt1qszjCrUKozEcvyp0IrRSZV5UWOTWqRIVdsmX IZ6RKp0T/IIOldNmuJsZcUB6F6dFqdaUcVR4j8jONFgTmOZkpwnKrfIxHyfKV+k0H3uP4AAfe30f Ok3zsdfmkwOMMOpjljrIyF4QxzH/Sc2cE/wCJ5mmjW1bO6kOsLKtzcfaJobNtraoigOsbINL2sSa 8gDb4LgxcoCVY/NDzmTb3PGm56Xv8yn+vVsN/5en+Mnn1FI7ej8JETArgA7gLzp/72ped63QpH1G RaqUMWvbiEqKyeEvCfE4K9ruk+GNrhqksuPt+/JJvHHVTYVXV+Kxb5/G3tlMULaHQomzAzF+O+5i BViGDZw4q7zYJFX24hW1ncE4wWHNjRGWa2r3ic2A/ikfwGEuyzgh3wYZByuPzF71yPSTLh3CNrgE ags1OzN82yKIvbk+YTIe68Tcx4irx3vf2V1rnAZZns8E/aqngAAYXCw5Hv7Hm0XTz3F08k3bDk0X 9XSFtI+Wm+i6HYZ2/aJb3t7hXmzbbfC2vYkW7fx+3WwG8tBTg9FM4MIGrvzQJChoC9BMBLNuI3Os 61TwWFo5l5nAruVJl86xlYYjooQnjSQ1+f1L51ZfppZT0OMR1mnOfhl2IwUXd/pOybBRWrAMuxGO huYM3I4LspFesCC7USoEDsoTrDsuyAGLWVqVuTo3pH3gwMjYjdIyK2N1bui4IBtwJthVT+gMv8cD 7DYSTapUnRc7LsjGrLiNUsRUKngEOW2yOCmKAGewca/EoWRge68gpw3r4R8ju2ApBXrnl2M30R7g l2PXPCkOu6oDcMc9wW4i0wqhIsBwTt1Eh7sCgoHTRuKARczHyI77gnN7OjjwOK329AE0ON+wGBFk 0CUJBtLjeqY5ThN2z4ET1dhYAVGCZ0GSMa2Rw8bG4yGXoMaYqnZjkwPDJGP+2Y2dGxbeBWBMKrvx CKiDuk0TxW6NZ0TxYJOR7zvNnXs8zGbvcvdTLoeYOKxKQz13p8pDPVdVX4wCxyvEkTN670J7g2e8 L0g7b01ky+Fs7tQRlrDQt08XW+Y48XBQLHI4D7opeewuMy4wLuHXlsGaGoc0ySq+ozMyzgr841mW 5nHpXonAThPBCW6rUEKwWAYIqqXO+7a2z3kbZOQEZ6kKnroyLUrcL3HE4ndV6K4z/AipTuC4n/2W oQa/ZQQxqa27m8GwQTeykbYhM3+5jlTJP5hapXDTXcrMukOGp+vrLOFFgastuk2CI4tO6fxC0rE0 fpuk2Nx1fFAlcn7J6XlS/ymhjyb7zr9UqaCYunPackujlsv5NDX1+YDDb2i3hjKbW2L/Uts1uMRr KmScM8NZXp7opkIWeZXlGSaCukV/3q6Z3ByxSyosh6FkGRfFxlIfP5Gzq9nP2zUX0Xm7hsCg+Tkn LhzOP7pk2+QX+tEltTlANyPO2zWE745tzBhwokw20gbhy7HJebvm8W91/cG2a84HgQ5t16if78Tv lqpVC/0bq/TDqPYzPtu/BPvyvwAAAP//AwBQSwMEFAAGAAgAAAAhANyxuRXdAAAABwEAAA8AAABk cnMvZG93bnJldi54bWxMj09Lw0AQxe+C32EZwZvdJBAtaTZFxJ4UxFa0x2l2msRmZ2N288dv79aL XoY3vOG93+Tr2bRipN41lhXEiwgEcWl1w5WCt93mZgnCeWSNrWVS8E0O1sXlRY6ZthO/0rj1lQgh 7DJUUHvfZVK6siaDbmE74uAdbW/Qh7WvpO5xCuGmlUkU3UqDDYeGGjt6qKk8bQej4Pg4dcMYf23u mvenT7Ivp4/nfaTU9dV8vwLhafZ/x3DGD+hQBKaDHVg70SoIj/jfefaSJE1BHIJKl2kMssjlf/7i BwAA//8DAFBLAQItABQABgAIAAAAIQC2gziS/gAAAOEBAAATAAAAAAAAAAAAAAAAAAAAAABbQ29u dGVudF9UeXBlc10ueG1sUEsBAi0AFAAGAAgAAAAhADj9If/WAAAAlAEAAAsAAAAAAAAAAAAAAAAA LwEAAF9yZWxzLy5yZWxzUEsBAi0AFAAGAAgAAAAhAGbaXSQ6DgAAUVYAAA4AAAAAAAAAAAAAAAAA LgIAAGRycy9lMm9Eb2MueG1sUEsBAi0AFAAGAAgAAAAhANyxuRXdAAAABwEAAA8AAAAAAAAAAAAA AAAAlBAAAGRycy9kb3ducmV2LnhtbFBLBQYAAAAABAAEAPMAAACeEQAAAAA= ">
              <v:shape id="Freeform 6" style="position:absolute;width:77724;height:37201;visibility:visible;mso-wrap-style:square;v-text-anchor:top" coordsize="872,453" o:spid="_x0000_s1027" fillcolor="#ed7422" stroked="f" path="m,c,453,,453,,453,23,401,52,353,87,310v7,-9,14,-17,21,-26c116,275,125,266,133,258,248,143,406,72,581,72v291,,291,,291,c872,,872,,872,l,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3D2RzxAAAANoAAAAPAAAAZHJzL2Rvd25yZXYueG1sRI/RasJA FETfBf9huUJfim6ibdHUVUQo+FDEWj/gkr1uQrN3Q3ZNol/vFgQfh5k5wyzXva1ES40vHStIJwkI 4tzpko2C0+/XeA7CB2SNlWNScCUP69VwsMRMu45/qD0GIyKEfYYKihDqTEqfF2TRT1xNHL2zayyG KBsjdYNdhNtKTpPkQ1osOS4UWNO2oPzveLEKDq/t5na57RaL92TfGf+WfptZqtTLqN98ggjUh2f4 0d5pBTP4vxJvgFzdAQAA//8DAFBLAQItABQABgAIAAAAIQDb4fbL7gAAAIUBAAATAAAAAAAAAAAA AAAAAAAAAABbQ29udGVudF9UeXBlc10ueG1sUEsBAi0AFAAGAAgAAAAhAFr0LFu/AAAAFQEAAAsA AAAAAAAAAAAAAAAAHwEAAF9yZWxzLy5yZWxzUEsBAi0AFAAGAAgAAAAhAHcPZHPEAAAA2gAAAA8A AAAAAAAAAAAAAAAABwIAAGRycy9kb3ducmV2LnhtbFBLBQYAAAAAAwADALcAAAD4AgAAAAA= ">
                <v:path arrowok="t" o:connecttype="custom" o:connectlocs="0,0;0,3720166;775457,2545809;962637,2332290;1185469,2118770;5178629,591285;7772400,591285;7772400,0;0,0" o:connectangles="0,0,0,0,0,0,0,0,0"/>
              </v:shape>
              <v:shape id="Freeform: Shape 21" style="position:absolute;top:4381;width:17382;height:18963;rotation:180;flip:x;visibility:visible;mso-wrap-style:square;v-text-anchor:top" coordsize="1738276,1896280" o:spid="_x0000_s1028" fillcolor="#80bc00" stroked="f" path="m1628881,1895780v87616,-8437,154313,-121744,71851,-198888c415301,414363,93943,93731,13603,13572l,,,329116r19162,24174c1506705,1831895,1506705,1831895,1506705,1831895v12935,12857,19403,25715,32338,32143c1568147,1889753,1599676,1898593,1628881,1895780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p/OfwgAAANoAAAAPAAAAZHJzL2Rvd25yZXYueG1sRI9Pi8Iw FMTvgt8hPMGbpupStBpFhIU9LfgHpbdH82yrzUtpYu1++40geBxm5jfMatOZSrTUuNKygsk4AkGc WV1yruB0/B7NQTiPrLGyTAr+yMFm3e+tMNH2yXtqDz4XAcIuQQWF93UipcsKMujGtiYO3tU2Bn2Q TS51g88AN5WcRlEsDZYcFgqsaVdQdj88jILpI07P25h9fEn3s9tvel20N6nUcNBtlyA8df4Tfrd/ tIIveF0JN0Cu/wEAAP//AwBQSwECLQAUAAYACAAAACEA2+H2y+4AAACFAQAAEwAAAAAAAAAAAAAA AAAAAAAAW0NvbnRlbnRfVHlwZXNdLnhtbFBLAQItABQABgAIAAAAIQBa9CxbvwAAABUBAAALAAAA AAAAAAAAAAAAAB8BAABfcmVscy8ucmVsc1BLAQItABQABgAIAAAAIQC/p/OfwgAAANoAAAAPAAAA AAAAAAAAAAAAAAcCAABkcnMvZG93bnJldi54bWxQSwUGAAAAAAMAAwC3AAAA9gIAAAAA ">
                <v:path arrowok="t" o:connecttype="custom" o:connectlocs="1628881,1895780;1700732,1696892;13603,13572;0,0;0,329116;19162,353290;1506705,1831895;1539043,1864038;1628881,1895780" o:connectangles="0,0,0,0,0,0,0,0,0"/>
              </v:shape>
              <v:shape id="Freeform: Shape 23" style="position:absolute;top:571;width:24621;height:26852;rotation:180;flip:x;visibility:visible;mso-wrap-style:square;v-text-anchor:top" coordsize="2462115,2685160" o:spid="_x0000_s1029" fillcolor="#345dae" stroked="f" path="m2307676,2684454v123692,-11912,217852,-171873,101436,-280782c443168,442167,74554,74385,5438,5426l,,,454256r5467,15139c12315,484143,21446,497756,35142,506832,2135192,2594263,2135192,2594263,2135192,2594263v18262,18152,27392,36303,45654,45379c2221934,2675946,2266446,2688425,2307676,2684454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il/ZewwAAANoAAAAPAAAAZHJzL2Rvd25yZXYueG1sRI9Bi8Iw FITvC/6H8AQvi6YKu0g1iijKsoeFtSp6ezTPtti81CZq/fdGEDwO880MM542phRXql1hWUG/F4Eg Tq0uOFOwSZbdIQjnkTWWlknBnRxMJ62PMcba3vifrmufiVDCLkYFufdVLKVLczLoerYiDt7R1gZ9 kHUmdY23UG5KOYiib2mw4LCQY0XznNLT+mIUDJvVahvA3eduk+z/Fsnv3RzOSnXazWwEwlPj3/Ar /aMVfMHzSrgBcvIAAAD//wMAUEsBAi0AFAAGAAgAAAAhANvh9svuAAAAhQEAABMAAAAAAAAAAAAA AAAAAAAAAFtDb250ZW50X1R5cGVzXS54bWxQSwECLQAUAAYACAAAACEAWvQsW78AAAAVAQAACwAA AAAAAAAAAAAAAAAfAQAAX3JlbHMvLnJlbHNQSwECLQAUAAYACAAAACEAYpf2XsMAAADaAAAADwAA AAAAAAAAAAAAAAAHAgAAZHJzL2Rvd25yZXYueG1sUEsFBgAAAAADAAMAtwAAAPcCAAAAAA== ">
                <v:path arrowok="t" o:connecttype="custom" o:connectlocs="2307676,2684454;2409112,2403672;5438,5426;0,0;0,454256;5467,469395;35142,506832;2135192,2594263;2180846,2639642;2307676,2684454" o:connectangles="0,0,0,0,0,0,0,0,0,0"/>
              </v:shape>
              <v:shape id="Freeform: Shape 31" style="position:absolute;left:67056;top:91154;width:10700;height:9502;visibility:visible;mso-wrap-style:square;v-text-anchor:top" coordsize="1070039,950237" o:spid="_x0000_s1030" fillcolor="#ed7422" stroked="f" path="m1070039,r,950237l,950237,1070039,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lIpLDwAAAANoAAAAPAAAAZHJzL2Rvd25yZXYueG1sRI9Ba8JA FITvBf/D8gRvdWPAUFJXCYqSq2kPPT6yzyS6+zZk1xj/vVso9DjMzDfMZjdZI0YafOdYwWqZgCCu ne64UfD9dXz/AOEDskbjmBQ8ycNuO3vbYK7dg880VqEREcI+RwVtCH0upa9bsuiXrieO3sUNFkOU QyP1gI8It0amSZJJix3HhRZ72rdU36q7VaAP1xLP5fqHKWB60oUpiptRajGfik8QgabwH/5rl1pB Br9X4g2Q2xcAAAD//wMAUEsBAi0AFAAGAAgAAAAhANvh9svuAAAAhQEAABMAAAAAAAAAAAAAAAAA AAAAAFtDb250ZW50X1R5cGVzXS54bWxQSwECLQAUAAYACAAAACEAWvQsW78AAAAVAQAACwAAAAAA AAAAAAAAAAAfAQAAX3JlbHMvLnJlbHNQSwECLQAUAAYACAAAACEAJSKSw8AAAADaAAAADwAAAAAA AAAAAAAAAAAHAgAAZHJzL2Rvd25yZXYueG1sUEsFBgAAAAADAAMAtwAAAPQCAAAAAA== ">
                <v:path arrowok="t" o:connecttype="custom" o:connectlocs="1070039,0;1070039,950237;0,950237" o:connectangles="0,0,0"/>
              </v:shape>
              <v:shape id="Freeform: Shape 30" style="position:absolute;left:57805;top:82894;width:19919;height:17762;visibility:visible;mso-wrap-style:square;v-text-anchor:top" coordsize="1991837,1776225" o:spid="_x0000_s1031" fillcolor="#345dae" stroked="f" path="m1991837,r,238843l1991837,829191,925407,1776225,,1776225,1991837,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2G1xLwAAAANoAAAAPAAAAZHJzL2Rvd25yZXYueG1sRI9Bi8Iw FITvC/6H8ARva2oPulSjSEHwtlj3B7w2z7aavIQmavffG2Fhj8PMfMNsdqM14kFD6B0rWMwzEMSN 0z23Cn7Oh88vECEiazSOScEvBdhtJx8bLLR78okeVWxFgnAoUEEXoy+kDE1HFsPceeLkXdxgMSY5 tFIP+Exwa2SeZUtpsee00KGnsqPmVt2tgku5qmvzffSVyUuf18trJcezUrPpuF+DiDTG//Bf+6gV rOB9Jd0AuX0BAAD//wMAUEsBAi0AFAAGAAgAAAAhANvh9svuAAAAhQEAABMAAAAAAAAAAAAAAAAA AAAAAFtDb250ZW50X1R5cGVzXS54bWxQSwECLQAUAAYACAAAACEAWvQsW78AAAAVAQAACwAAAAAA AAAAAAAAAAAfAQAAX3JlbHMvLnJlbHNQSwECLQAUAAYACAAAACEA9htcS8AAAADaAAAADwAAAAAA AAAAAAAAAAAHAgAAZHJzL2Rvd25yZXYueG1sUEsFBgAAAAADAAMAtwAAAPQCAAAAAA== ">
                <v:path arrowok="t" o:connecttype="custom" o:connectlocs="1991837,0;1991837,238843;1991837,829191;925407,1776225;0,1776225" o:connectangles="0,0,0,0,0"/>
              </v:shape>
              <v:shape id="Freeform 8" style="position:absolute;left:60960;top:82772;width:16795;height:16448;visibility:visible;mso-wrap-style:square;v-text-anchor:top" coordsize="194,212" o:spid="_x0000_s1032" fillcolor="#80bc00"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AZdZz5wQAAANoAAAAPAAAAZHJzL2Rvd25yZXYueG1sRE/dasIw FL4XfIdwhN2Ipg4m2jUV3TqYCAXrHuDQnDVlzUlpstq9/XIx2OXH958dJtuJkQbfOlawWScgiGun W24UfNzeVjsQPiBr7ByTgh/ycMjnswxT7e58pbEKjYgh7FNUYELoUyl9bciiX7ueOHKfbrAYIhwa qQe8x3Dbycck2UqLLccGgz29GKq/qm+r4PZU7pPX8/ZyNGUxLk9uaYqiVOphMR2fQQSawr/4z/2u FcSt8Uq8ATL/BQAA//8DAFBLAQItABQABgAIAAAAIQDb4fbL7gAAAIUBAAATAAAAAAAAAAAAAAAA AAAAAABbQ29udGVudF9UeXBlc10ueG1sUEsBAi0AFAAGAAgAAAAhAFr0LFu/AAAAFQEAAAsAAAAA AAAAAAAAAAAAHwEAAF9yZWxzLy5yZWxzUEsBAi0AFAAGAAgAAAAhABl1nPnBAAAA2gAAAA8AAAAA AAAAAAAAAAAABwIAAGRycy9kb3ducmV2LnhtbFBLBQYAAAAAAwADALcAAAD1AgAAAAA= ">
                <v:path arrowok="t" o:connecttype="custom" o:connectlocs="95230,1412099;1670857,0;1679514,0;1679514,232763;1679514,256040;1644885,302593;277033,1528480;242404,1559515;95230,1412099" o:connectangles="0,0,0,0,0,0,0,0,0"/>
              </v:shape>
              <v:shape id="Freeform: Shape 29" style="position:absolute;left:51720;top:75438;width:26057;height:25152;visibility:visible;mso-wrap-style:square;v-text-anchor:top" alt="Footer shapes in bottom-right corner of document" coordsize="2605691,2515287" o:spid="_x0000_s1033" fillcolor="#ed7422" stroked="f" path="m2591733,v13958,,13958,,13958,c2605691,373697,2605691,373697,2605691,373697v,12457,,24913,,37370c2591733,435980,2577776,460893,2549860,485806,344535,2453944,344535,2453944,344535,2453944v-13957,24913,-27915,37369,-55831,49826l271639,2515287r-190602,l49678,2492870v-57576,-57611,-75023,-151036,1745,-225775c2591733,,2591733,,2591733,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OwHNtxAAAANoAAAAPAAAAZHJzL2Rvd25yZXYueG1sRI9Ba8JA FITvBf/D8oTemo2tSBNdRQpaoVDQlqK3Z/aZBHffhuw2xn/fLQgeh5n5hpktemtER62vHSsYJSkI 4sLpmksF31+rp1cQPiBrNI5JwZU8LOaDhxnm2l14S90ulCJC2OeooAqhyaX0RUUWfeIa4uidXGsx RNmWUrd4iXBr5HOaTqTFmuNChQ29VVScd79Wwbs/yqz7GI/My3F/+Lyan0zLtVKPw345BRGoD/fw rb3RCjL4vxJvgJz/AQAA//8DAFBLAQItABQABgAIAAAAIQDb4fbL7gAAAIUBAAATAAAAAAAAAAAA AAAAAAAAAABbQ29udGVudF9UeXBlc10ueG1sUEsBAi0AFAAGAAgAAAAhAFr0LFu/AAAAFQEAAAsA AAAAAAAAAAAAAAAAHwEAAF9yZWxzLy5yZWxzUEsBAi0AFAAGAAgAAAAhAM7Ac23EAAAA2gAAAA8A AAAAAAAAAAAAAAAABwIAAGRycy9kb3ducmV2LnhtbFBLBQYAAAAAAwADALcAAAD4AgAAAAA= ">
                <v:path arrowok="t" o:connecttype="custom" o:connectlocs="2591733,0;2605691,0;2605691,373697;2605691,411067;2549860,485806;344535,2453944;288704,2503770;271639,2515287;81037,2515287;49678,2492870;51423,2267095;2591733,0" o:connectangles="0,0,0,0,0,0,0,0,0,0,0,0"/>
              </v:shape>
              <v:shape id="Freeform 8" style="position:absolute;left:60864;top:77057;width:16957;height:16448;visibility:visible;mso-wrap-style:square;v-text-anchor:top" coordsize="194,212" o:spid="_x0000_s1034" fillcolor="#345dae" stroked="f" path="m11,182c193,,193,,193,v1,,1,,1,c194,30,194,30,194,30v,1,,2,,3c193,35,192,37,190,39,32,197,32,197,32,197v-1,2,-2,3,-4,4c16,212,,194,11,182x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CAeq67xQAAANsAAAAPAAAAZHJzL2Rvd25yZXYueG1sRI9BT8JA EIXvJvyHzZB4ky2YEFNZiJgYVC4Fq14n3bHb2J1tuisUfj1zMOE2k/fmvW8Wq8G36kB9bAIbmE4y UMRVsA3XBsqPl7sHUDEhW2wDk4ETRVgtRzcLzG048o4O+1QrCeGYowGXUpdrHStHHuMkdMSi/YTe Y5K1r7Xt8SjhvtWzLJtrjw1Lg8OOnh1Vv/s/b2DYlvh5nt8X3eb7rfRf78XaxcKY2/Hw9Agq0ZCu 5v/rVyv4Qi+/yAB6eQEAAP//AwBQSwECLQAUAAYACAAAACEA2+H2y+4AAACFAQAAEwAAAAAAAAAA AAAAAAAAAAAAW0NvbnRlbnRfVHlwZXNdLnhtbFBLAQItABQABgAIAAAAIQBa9CxbvwAAABUBAAAL AAAAAAAAAAAAAAAAAB8BAABfcmVscy8ucmVsc1BLAQItABQABgAIAAAAIQCAeq67xQAAANsAAAAP AAAAAAAAAAAAAAAAAAcCAABkcnMvZG93bnJldi54bWxQSwUGAAAAAAMAAwC3AAAA+QIAAAAA ">
                <v:path arrowok="t" o:connecttype="custom" o:connectlocs="96145,1412099;1686915,0;1695655,0;1695655,232763;1695655,256040;1660693,302593;279696,1528480;244734,1559515;96145,1412099" o:connectangles="0,0,0,0,0,0,0,0,0"/>
              </v:shape>
              <w10:wrap anchorx="page" anchory="page"/>
            </v:group>
          </w:pict>
        </mc:Fallback>
      </mc:AlternateContent>
    </w:r>
  </w:p>
  <w:p w14:paraId="5487954D" w14:textId="77777777" w:rsidR="001B4EEF" w:rsidRDefault="001B4EE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FE6878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A8399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72052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25AE87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79C6BA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423114"/>
    <w:lvl w:ilvl="0">
      <w:start w:val="1"/>
      <w:numFmt w:val="bullet"/>
      <w:pStyle w:val="ListBullet4"/>
      <w:lvlText w:val=""/>
      <w:lvlJc w:val="left"/>
      <w:pPr>
        <w:tabs>
          <w:tab w:val="num" w:pos="644"/>
        </w:tabs>
        <w:ind w:left="644" w:hanging="360"/>
      </w:pPr>
      <w:rPr>
        <w:rFonts w:ascii="Symbol" w:hAnsi="Symbol" w:hint="default"/>
      </w:rPr>
    </w:lvl>
  </w:abstractNum>
  <w:abstractNum w:abstractNumId="6" w15:restartNumberingAfterBreak="0">
    <w:nsid w:val="FFFFFF82"/>
    <w:multiLevelType w:val="singleLevel"/>
    <w:tmpl w:val="FC58570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3A97E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6686F48"/>
    <w:lvl w:ilvl="0">
      <w:start w:val="1"/>
      <w:numFmt w:val="decimal"/>
      <w:pStyle w:val="ListNumber"/>
      <w:lvlText w:val="%1."/>
      <w:lvlJc w:val="left"/>
      <w:pPr>
        <w:tabs>
          <w:tab w:val="num" w:pos="1069"/>
        </w:tabs>
        <w:ind w:left="1069" w:hanging="360"/>
      </w:pPr>
    </w:lvl>
  </w:abstractNum>
  <w:abstractNum w:abstractNumId="9" w15:restartNumberingAfterBreak="0">
    <w:nsid w:val="FFFFFF89"/>
    <w:multiLevelType w:val="singleLevel"/>
    <w:tmpl w:val="81A2A02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E614F"/>
    <w:multiLevelType w:val="hybridMultilevel"/>
    <w:tmpl w:val="B4FE0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DD67BDF"/>
    <w:multiLevelType w:val="hybridMultilevel"/>
    <w:tmpl w:val="2780AF9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4372765"/>
    <w:multiLevelType w:val="hybridMultilevel"/>
    <w:tmpl w:val="22C65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E75FC8"/>
    <w:multiLevelType w:val="hybridMultilevel"/>
    <w:tmpl w:val="83F611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116F78"/>
    <w:multiLevelType w:val="hybridMultilevel"/>
    <w:tmpl w:val="E608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F3341F"/>
    <w:multiLevelType w:val="hybridMultilevel"/>
    <w:tmpl w:val="87C6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490DBA"/>
    <w:multiLevelType w:val="hybridMultilevel"/>
    <w:tmpl w:val="E070A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AF5177"/>
    <w:multiLevelType w:val="hybridMultilevel"/>
    <w:tmpl w:val="10201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FF12A4"/>
    <w:multiLevelType w:val="hybridMultilevel"/>
    <w:tmpl w:val="9E7097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90E50"/>
    <w:multiLevelType w:val="hybridMultilevel"/>
    <w:tmpl w:val="A6E2B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7769BA"/>
    <w:multiLevelType w:val="hybridMultilevel"/>
    <w:tmpl w:val="4AAC0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A34769B"/>
    <w:multiLevelType w:val="hybridMultilevel"/>
    <w:tmpl w:val="E724D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F536E2"/>
    <w:multiLevelType w:val="hybridMultilevel"/>
    <w:tmpl w:val="818A122A"/>
    <w:lvl w:ilvl="0" w:tplc="0809000F">
      <w:start w:val="1"/>
      <w:numFmt w:val="decimal"/>
      <w:lvlText w:val="%1."/>
      <w:lvlJc w:val="left"/>
      <w:pPr>
        <w:ind w:left="720" w:hanging="360"/>
      </w:pPr>
    </w:lvl>
    <w:lvl w:ilvl="1" w:tplc="08090001">
      <w:start w:val="1"/>
      <w:numFmt w:val="bullet"/>
      <w:lvlText w:val=""/>
      <w:lvlJc w:val="left"/>
      <w:pPr>
        <w:ind w:left="72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14D3C2C"/>
    <w:multiLevelType w:val="hybridMultilevel"/>
    <w:tmpl w:val="278A5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2A13F70"/>
    <w:multiLevelType w:val="hybridMultilevel"/>
    <w:tmpl w:val="6CB24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FE1942"/>
    <w:multiLevelType w:val="hybridMultilevel"/>
    <w:tmpl w:val="B2AC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EC02D1"/>
    <w:multiLevelType w:val="hybridMultilevel"/>
    <w:tmpl w:val="A0BCE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85F009C"/>
    <w:multiLevelType w:val="hybridMultilevel"/>
    <w:tmpl w:val="30160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B4537C"/>
    <w:multiLevelType w:val="hybridMultilevel"/>
    <w:tmpl w:val="F83C9E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BE38E9"/>
    <w:multiLevelType w:val="hybridMultilevel"/>
    <w:tmpl w:val="DED673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4476324">
    <w:abstractNumId w:val="9"/>
  </w:num>
  <w:num w:numId="2" w16cid:durableId="2112506965">
    <w:abstractNumId w:val="7"/>
  </w:num>
  <w:num w:numId="3" w16cid:durableId="1530295353">
    <w:abstractNumId w:val="6"/>
  </w:num>
  <w:num w:numId="4" w16cid:durableId="1038354261">
    <w:abstractNumId w:val="5"/>
  </w:num>
  <w:num w:numId="5" w16cid:durableId="2076659372">
    <w:abstractNumId w:val="4"/>
  </w:num>
  <w:num w:numId="6" w16cid:durableId="110787251">
    <w:abstractNumId w:val="8"/>
  </w:num>
  <w:num w:numId="7" w16cid:durableId="515774581">
    <w:abstractNumId w:val="3"/>
  </w:num>
  <w:num w:numId="8" w16cid:durableId="1792824361">
    <w:abstractNumId w:val="2"/>
  </w:num>
  <w:num w:numId="9" w16cid:durableId="1526942177">
    <w:abstractNumId w:val="1"/>
  </w:num>
  <w:num w:numId="10" w16cid:durableId="1190678781">
    <w:abstractNumId w:val="0"/>
  </w:num>
  <w:num w:numId="11" w16cid:durableId="366370082">
    <w:abstractNumId w:val="17"/>
  </w:num>
  <w:num w:numId="12" w16cid:durableId="114830971">
    <w:abstractNumId w:val="23"/>
  </w:num>
  <w:num w:numId="13" w16cid:durableId="473719408">
    <w:abstractNumId w:val="15"/>
  </w:num>
  <w:num w:numId="14" w16cid:durableId="1712459064">
    <w:abstractNumId w:val="27"/>
  </w:num>
  <w:num w:numId="15" w16cid:durableId="865749638">
    <w:abstractNumId w:val="21"/>
  </w:num>
  <w:num w:numId="16" w16cid:durableId="115757196">
    <w:abstractNumId w:val="18"/>
  </w:num>
  <w:num w:numId="17" w16cid:durableId="391076566">
    <w:abstractNumId w:val="12"/>
  </w:num>
  <w:num w:numId="18" w16cid:durableId="75981726">
    <w:abstractNumId w:val="29"/>
  </w:num>
  <w:num w:numId="19" w16cid:durableId="857279580">
    <w:abstractNumId w:val="28"/>
  </w:num>
  <w:num w:numId="20" w16cid:durableId="1487362581">
    <w:abstractNumId w:val="22"/>
  </w:num>
  <w:num w:numId="21" w16cid:durableId="1811677280">
    <w:abstractNumId w:val="13"/>
  </w:num>
  <w:num w:numId="22" w16cid:durableId="1560896350">
    <w:abstractNumId w:val="24"/>
  </w:num>
  <w:num w:numId="23" w16cid:durableId="1615558193">
    <w:abstractNumId w:val="10"/>
  </w:num>
  <w:num w:numId="24" w16cid:durableId="450591814">
    <w:abstractNumId w:val="25"/>
  </w:num>
  <w:num w:numId="25" w16cid:durableId="1756130933">
    <w:abstractNumId w:val="20"/>
  </w:num>
  <w:num w:numId="26" w16cid:durableId="1667901300">
    <w:abstractNumId w:val="11"/>
  </w:num>
  <w:num w:numId="27" w16cid:durableId="2024671560">
    <w:abstractNumId w:val="16"/>
  </w:num>
  <w:num w:numId="28" w16cid:durableId="230892754">
    <w:abstractNumId w:val="26"/>
  </w:num>
  <w:num w:numId="29" w16cid:durableId="1881430239">
    <w:abstractNumId w:val="14"/>
  </w:num>
  <w:num w:numId="30" w16cid:durableId="20090880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EF"/>
    <w:rsid w:val="000115CE"/>
    <w:rsid w:val="00021D16"/>
    <w:rsid w:val="000467A2"/>
    <w:rsid w:val="000700B0"/>
    <w:rsid w:val="000828F4"/>
    <w:rsid w:val="000947D1"/>
    <w:rsid w:val="000A368D"/>
    <w:rsid w:val="000A4BAD"/>
    <w:rsid w:val="000B7E08"/>
    <w:rsid w:val="000C7FEA"/>
    <w:rsid w:val="000D1382"/>
    <w:rsid w:val="000F51EC"/>
    <w:rsid w:val="000F7122"/>
    <w:rsid w:val="00136244"/>
    <w:rsid w:val="00155812"/>
    <w:rsid w:val="00162D3B"/>
    <w:rsid w:val="001704D9"/>
    <w:rsid w:val="00192FE5"/>
    <w:rsid w:val="001A08F0"/>
    <w:rsid w:val="001B4EEF"/>
    <w:rsid w:val="001B689C"/>
    <w:rsid w:val="001F18C3"/>
    <w:rsid w:val="00200635"/>
    <w:rsid w:val="0020387E"/>
    <w:rsid w:val="002120BE"/>
    <w:rsid w:val="00215ABD"/>
    <w:rsid w:val="002357D2"/>
    <w:rsid w:val="00254E0D"/>
    <w:rsid w:val="00274E29"/>
    <w:rsid w:val="00294122"/>
    <w:rsid w:val="002B1066"/>
    <w:rsid w:val="002B6BE4"/>
    <w:rsid w:val="002C0CFA"/>
    <w:rsid w:val="002E600C"/>
    <w:rsid w:val="002F2C1F"/>
    <w:rsid w:val="00353E27"/>
    <w:rsid w:val="003631B4"/>
    <w:rsid w:val="00365BD5"/>
    <w:rsid w:val="0038000D"/>
    <w:rsid w:val="0038270C"/>
    <w:rsid w:val="00385ACF"/>
    <w:rsid w:val="003B7822"/>
    <w:rsid w:val="003F1CB5"/>
    <w:rsid w:val="00403B85"/>
    <w:rsid w:val="004201CD"/>
    <w:rsid w:val="00420EFE"/>
    <w:rsid w:val="00431253"/>
    <w:rsid w:val="00454CF3"/>
    <w:rsid w:val="00477474"/>
    <w:rsid w:val="00480B7F"/>
    <w:rsid w:val="00492301"/>
    <w:rsid w:val="004929EF"/>
    <w:rsid w:val="004A1893"/>
    <w:rsid w:val="004A5933"/>
    <w:rsid w:val="004B3E62"/>
    <w:rsid w:val="004B796E"/>
    <w:rsid w:val="004C4A44"/>
    <w:rsid w:val="004D39D5"/>
    <w:rsid w:val="004E366E"/>
    <w:rsid w:val="004F6340"/>
    <w:rsid w:val="005125BB"/>
    <w:rsid w:val="00525FA8"/>
    <w:rsid w:val="005264AB"/>
    <w:rsid w:val="0053799A"/>
    <w:rsid w:val="00537F9C"/>
    <w:rsid w:val="00562C3E"/>
    <w:rsid w:val="00570F0D"/>
    <w:rsid w:val="00572222"/>
    <w:rsid w:val="005A1963"/>
    <w:rsid w:val="005D217C"/>
    <w:rsid w:val="005D3DA6"/>
    <w:rsid w:val="005E35FA"/>
    <w:rsid w:val="00647557"/>
    <w:rsid w:val="0067069F"/>
    <w:rsid w:val="00682C67"/>
    <w:rsid w:val="006B5688"/>
    <w:rsid w:val="006F6DDA"/>
    <w:rsid w:val="006F76AB"/>
    <w:rsid w:val="00721EA4"/>
    <w:rsid w:val="00744EA9"/>
    <w:rsid w:val="00752FC4"/>
    <w:rsid w:val="00756C72"/>
    <w:rsid w:val="00757E9C"/>
    <w:rsid w:val="00771975"/>
    <w:rsid w:val="00772252"/>
    <w:rsid w:val="007732E4"/>
    <w:rsid w:val="00780587"/>
    <w:rsid w:val="00795E08"/>
    <w:rsid w:val="00797156"/>
    <w:rsid w:val="007B4C91"/>
    <w:rsid w:val="007C165F"/>
    <w:rsid w:val="007C514B"/>
    <w:rsid w:val="007D2925"/>
    <w:rsid w:val="007D70F7"/>
    <w:rsid w:val="007E306D"/>
    <w:rsid w:val="00830C5F"/>
    <w:rsid w:val="00834A33"/>
    <w:rsid w:val="008352AF"/>
    <w:rsid w:val="00852A06"/>
    <w:rsid w:val="00867A72"/>
    <w:rsid w:val="00896EE1"/>
    <w:rsid w:val="008C0BCE"/>
    <w:rsid w:val="008C1482"/>
    <w:rsid w:val="008C7134"/>
    <w:rsid w:val="008D0AA7"/>
    <w:rsid w:val="008F4718"/>
    <w:rsid w:val="00912A0A"/>
    <w:rsid w:val="009468D3"/>
    <w:rsid w:val="00951C9B"/>
    <w:rsid w:val="00971C3D"/>
    <w:rsid w:val="00977958"/>
    <w:rsid w:val="00981518"/>
    <w:rsid w:val="00A034DC"/>
    <w:rsid w:val="00A05831"/>
    <w:rsid w:val="00A153D6"/>
    <w:rsid w:val="00A17117"/>
    <w:rsid w:val="00A24D86"/>
    <w:rsid w:val="00A763AE"/>
    <w:rsid w:val="00AB1046"/>
    <w:rsid w:val="00AD0F53"/>
    <w:rsid w:val="00AE0A6C"/>
    <w:rsid w:val="00AF45D3"/>
    <w:rsid w:val="00B60D60"/>
    <w:rsid w:val="00B63133"/>
    <w:rsid w:val="00B72C23"/>
    <w:rsid w:val="00B769A0"/>
    <w:rsid w:val="00BB6B59"/>
    <w:rsid w:val="00BC0F0A"/>
    <w:rsid w:val="00C04B07"/>
    <w:rsid w:val="00C11980"/>
    <w:rsid w:val="00C40B3F"/>
    <w:rsid w:val="00C507A2"/>
    <w:rsid w:val="00C74F95"/>
    <w:rsid w:val="00CB0809"/>
    <w:rsid w:val="00CF4773"/>
    <w:rsid w:val="00D04123"/>
    <w:rsid w:val="00D06525"/>
    <w:rsid w:val="00D13306"/>
    <w:rsid w:val="00D149F1"/>
    <w:rsid w:val="00D34F14"/>
    <w:rsid w:val="00D36106"/>
    <w:rsid w:val="00D8403E"/>
    <w:rsid w:val="00DC04C8"/>
    <w:rsid w:val="00DC4030"/>
    <w:rsid w:val="00DC7840"/>
    <w:rsid w:val="00E37173"/>
    <w:rsid w:val="00E43A37"/>
    <w:rsid w:val="00E55670"/>
    <w:rsid w:val="00E81694"/>
    <w:rsid w:val="00EB64EC"/>
    <w:rsid w:val="00ED689A"/>
    <w:rsid w:val="00EF71A5"/>
    <w:rsid w:val="00F11A4C"/>
    <w:rsid w:val="00F22E28"/>
    <w:rsid w:val="00F36B43"/>
    <w:rsid w:val="00F5110D"/>
    <w:rsid w:val="00F71D73"/>
    <w:rsid w:val="00F763B1"/>
    <w:rsid w:val="00FA402E"/>
    <w:rsid w:val="00FB49C2"/>
    <w:rsid w:val="00FE5D4D"/>
    <w:rsid w:val="00FF0D54"/>
    <w:rsid w:val="01272B19"/>
    <w:rsid w:val="03345408"/>
    <w:rsid w:val="046CA985"/>
    <w:rsid w:val="0763FA92"/>
    <w:rsid w:val="079D4C14"/>
    <w:rsid w:val="082B969F"/>
    <w:rsid w:val="1006A789"/>
    <w:rsid w:val="11581552"/>
    <w:rsid w:val="1293519C"/>
    <w:rsid w:val="162021CC"/>
    <w:rsid w:val="16576C77"/>
    <w:rsid w:val="16FCDAA6"/>
    <w:rsid w:val="189BD53B"/>
    <w:rsid w:val="1BA58714"/>
    <w:rsid w:val="1ED7AC4B"/>
    <w:rsid w:val="247C73E2"/>
    <w:rsid w:val="293D7ACC"/>
    <w:rsid w:val="34DA3F2D"/>
    <w:rsid w:val="36EE3D33"/>
    <w:rsid w:val="37359382"/>
    <w:rsid w:val="39E87DA8"/>
    <w:rsid w:val="3A399E65"/>
    <w:rsid w:val="3A738127"/>
    <w:rsid w:val="3D73193F"/>
    <w:rsid w:val="3FA99D08"/>
    <w:rsid w:val="40DA1253"/>
    <w:rsid w:val="4279FBF2"/>
    <w:rsid w:val="445BCEFE"/>
    <w:rsid w:val="44DFDC87"/>
    <w:rsid w:val="45DEDF3D"/>
    <w:rsid w:val="4647C147"/>
    <w:rsid w:val="4B9214A0"/>
    <w:rsid w:val="4DE45A4A"/>
    <w:rsid w:val="4F9C71E6"/>
    <w:rsid w:val="523D440F"/>
    <w:rsid w:val="533B728E"/>
    <w:rsid w:val="53D20538"/>
    <w:rsid w:val="543F433F"/>
    <w:rsid w:val="55939C12"/>
    <w:rsid w:val="5C1BC85B"/>
    <w:rsid w:val="601F4265"/>
    <w:rsid w:val="6312AE96"/>
    <w:rsid w:val="64F809EF"/>
    <w:rsid w:val="6A7E4AD6"/>
    <w:rsid w:val="6C0BFA49"/>
    <w:rsid w:val="6ECC9632"/>
    <w:rsid w:val="7002B60F"/>
    <w:rsid w:val="72A3A063"/>
    <w:rsid w:val="7367B851"/>
    <w:rsid w:val="74971DF9"/>
    <w:rsid w:val="7A828D0C"/>
    <w:rsid w:val="7A977773"/>
    <w:rsid w:val="7B1B3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704B"/>
  <w15:chartTrackingRefBased/>
  <w15:docId w15:val="{45F5A5E9-73AF-433E-99DE-6225C3EC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9EF"/>
  </w:style>
  <w:style w:type="paragraph" w:styleId="Heading1">
    <w:name w:val="heading 1"/>
    <w:basedOn w:val="Normal"/>
    <w:next w:val="Normal"/>
    <w:link w:val="Heading1Char"/>
    <w:uiPriority w:val="9"/>
    <w:qFormat/>
    <w:rsid w:val="004929EF"/>
    <w:pPr>
      <w:keepNext/>
      <w:keepLines/>
      <w:pBdr>
        <w:bottom w:val="single" w:sz="4" w:space="2" w:color="ED7422"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4929EF"/>
    <w:pPr>
      <w:keepNext/>
      <w:keepLines/>
      <w:spacing w:before="120" w:after="0" w:line="240" w:lineRule="auto"/>
      <w:outlineLvl w:val="1"/>
    </w:pPr>
    <w:rPr>
      <w:rFonts w:asciiTheme="majorHAnsi" w:eastAsiaTheme="majorEastAsia" w:hAnsiTheme="majorHAnsi" w:cstheme="majorBidi"/>
      <w:color w:val="ED7422" w:themeColor="accent2"/>
      <w:sz w:val="36"/>
      <w:szCs w:val="36"/>
    </w:rPr>
  </w:style>
  <w:style w:type="paragraph" w:styleId="Heading3">
    <w:name w:val="heading 3"/>
    <w:basedOn w:val="Normal"/>
    <w:next w:val="Normal"/>
    <w:link w:val="Heading3Char"/>
    <w:uiPriority w:val="9"/>
    <w:semiHidden/>
    <w:unhideWhenUsed/>
    <w:qFormat/>
    <w:rsid w:val="004929EF"/>
    <w:pPr>
      <w:keepNext/>
      <w:keepLines/>
      <w:spacing w:before="80" w:after="0" w:line="240" w:lineRule="auto"/>
      <w:outlineLvl w:val="2"/>
    </w:pPr>
    <w:rPr>
      <w:rFonts w:asciiTheme="majorHAnsi" w:eastAsiaTheme="majorEastAsia" w:hAnsiTheme="majorHAnsi" w:cstheme="majorBidi"/>
      <w:color w:val="BB540F" w:themeColor="accent2" w:themeShade="BF"/>
      <w:sz w:val="32"/>
      <w:szCs w:val="32"/>
    </w:rPr>
  </w:style>
  <w:style w:type="paragraph" w:styleId="Heading4">
    <w:name w:val="heading 4"/>
    <w:basedOn w:val="Normal"/>
    <w:next w:val="Normal"/>
    <w:link w:val="Heading4Char"/>
    <w:uiPriority w:val="9"/>
    <w:semiHidden/>
    <w:unhideWhenUsed/>
    <w:qFormat/>
    <w:rsid w:val="004929EF"/>
    <w:pPr>
      <w:keepNext/>
      <w:keepLines/>
      <w:spacing w:before="80" w:after="0" w:line="240" w:lineRule="auto"/>
      <w:outlineLvl w:val="3"/>
    </w:pPr>
    <w:rPr>
      <w:rFonts w:asciiTheme="majorHAnsi" w:eastAsiaTheme="majorEastAsia" w:hAnsiTheme="majorHAnsi" w:cstheme="majorBidi"/>
      <w:i/>
      <w:iCs/>
      <w:color w:val="7D380A" w:themeColor="accent2" w:themeShade="80"/>
      <w:sz w:val="28"/>
      <w:szCs w:val="28"/>
    </w:rPr>
  </w:style>
  <w:style w:type="paragraph" w:styleId="Heading5">
    <w:name w:val="heading 5"/>
    <w:basedOn w:val="Normal"/>
    <w:next w:val="Normal"/>
    <w:link w:val="Heading5Char"/>
    <w:uiPriority w:val="9"/>
    <w:semiHidden/>
    <w:unhideWhenUsed/>
    <w:qFormat/>
    <w:rsid w:val="004929EF"/>
    <w:pPr>
      <w:keepNext/>
      <w:keepLines/>
      <w:spacing w:before="80" w:after="0" w:line="240" w:lineRule="auto"/>
      <w:outlineLvl w:val="4"/>
    </w:pPr>
    <w:rPr>
      <w:rFonts w:asciiTheme="majorHAnsi" w:eastAsiaTheme="majorEastAsia" w:hAnsiTheme="majorHAnsi" w:cstheme="majorBidi"/>
      <w:color w:val="BB540F" w:themeColor="accent2" w:themeShade="BF"/>
      <w:sz w:val="24"/>
      <w:szCs w:val="24"/>
    </w:rPr>
  </w:style>
  <w:style w:type="paragraph" w:styleId="Heading6">
    <w:name w:val="heading 6"/>
    <w:basedOn w:val="Normal"/>
    <w:next w:val="Normal"/>
    <w:link w:val="Heading6Char"/>
    <w:uiPriority w:val="9"/>
    <w:semiHidden/>
    <w:unhideWhenUsed/>
    <w:qFormat/>
    <w:rsid w:val="004929EF"/>
    <w:pPr>
      <w:keepNext/>
      <w:keepLines/>
      <w:spacing w:before="80" w:after="0" w:line="240" w:lineRule="auto"/>
      <w:outlineLvl w:val="5"/>
    </w:pPr>
    <w:rPr>
      <w:rFonts w:asciiTheme="majorHAnsi" w:eastAsiaTheme="majorEastAsia" w:hAnsiTheme="majorHAnsi" w:cstheme="majorBidi"/>
      <w:i/>
      <w:iCs/>
      <w:color w:val="7D380A" w:themeColor="accent2" w:themeShade="80"/>
      <w:sz w:val="24"/>
      <w:szCs w:val="24"/>
    </w:rPr>
  </w:style>
  <w:style w:type="paragraph" w:styleId="Heading7">
    <w:name w:val="heading 7"/>
    <w:basedOn w:val="Normal"/>
    <w:next w:val="Normal"/>
    <w:link w:val="Heading7Char"/>
    <w:uiPriority w:val="9"/>
    <w:semiHidden/>
    <w:unhideWhenUsed/>
    <w:qFormat/>
    <w:rsid w:val="004929EF"/>
    <w:pPr>
      <w:keepNext/>
      <w:keepLines/>
      <w:spacing w:before="80" w:after="0" w:line="240" w:lineRule="auto"/>
      <w:outlineLvl w:val="6"/>
    </w:pPr>
    <w:rPr>
      <w:rFonts w:asciiTheme="majorHAnsi" w:eastAsiaTheme="majorEastAsia" w:hAnsiTheme="majorHAnsi" w:cstheme="majorBidi"/>
      <w:b/>
      <w:bCs/>
      <w:color w:val="7D380A" w:themeColor="accent2" w:themeShade="80"/>
      <w:sz w:val="22"/>
      <w:szCs w:val="22"/>
    </w:rPr>
  </w:style>
  <w:style w:type="paragraph" w:styleId="Heading8">
    <w:name w:val="heading 8"/>
    <w:basedOn w:val="Normal"/>
    <w:next w:val="Normal"/>
    <w:link w:val="Heading8Char"/>
    <w:uiPriority w:val="9"/>
    <w:semiHidden/>
    <w:unhideWhenUsed/>
    <w:qFormat/>
    <w:rsid w:val="004929EF"/>
    <w:pPr>
      <w:keepNext/>
      <w:keepLines/>
      <w:spacing w:before="80" w:after="0" w:line="240" w:lineRule="auto"/>
      <w:outlineLvl w:val="7"/>
    </w:pPr>
    <w:rPr>
      <w:rFonts w:asciiTheme="majorHAnsi" w:eastAsiaTheme="majorEastAsia" w:hAnsiTheme="majorHAnsi" w:cstheme="majorBidi"/>
      <w:color w:val="7D380A" w:themeColor="accent2" w:themeShade="80"/>
      <w:sz w:val="22"/>
      <w:szCs w:val="22"/>
    </w:rPr>
  </w:style>
  <w:style w:type="paragraph" w:styleId="Heading9">
    <w:name w:val="heading 9"/>
    <w:basedOn w:val="Normal"/>
    <w:next w:val="Normal"/>
    <w:link w:val="Heading9Char"/>
    <w:uiPriority w:val="9"/>
    <w:semiHidden/>
    <w:unhideWhenUsed/>
    <w:qFormat/>
    <w:rsid w:val="004929EF"/>
    <w:pPr>
      <w:keepNext/>
      <w:keepLines/>
      <w:spacing w:before="80" w:after="0" w:line="240" w:lineRule="auto"/>
      <w:outlineLvl w:val="8"/>
    </w:pPr>
    <w:rPr>
      <w:rFonts w:asciiTheme="majorHAnsi" w:eastAsiaTheme="majorEastAsia" w:hAnsiTheme="majorHAnsi" w:cstheme="majorBidi"/>
      <w:i/>
      <w:iCs/>
      <w:color w:val="7D380A"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B63133"/>
    <w:pPr>
      <w:spacing w:after="0" w:line="240" w:lineRule="auto"/>
    </w:pPr>
  </w:style>
  <w:style w:type="character" w:customStyle="1" w:styleId="HeaderChar">
    <w:name w:val="Header Char"/>
    <w:basedOn w:val="DefaultParagraphFont"/>
    <w:link w:val="Header"/>
    <w:uiPriority w:val="99"/>
    <w:semiHidden/>
    <w:rsid w:val="00254E0D"/>
    <w:rPr>
      <w:color w:val="auto"/>
    </w:rPr>
  </w:style>
  <w:style w:type="paragraph" w:styleId="Footer">
    <w:name w:val="footer"/>
    <w:basedOn w:val="Normal"/>
    <w:link w:val="FooterChar"/>
    <w:uiPriority w:val="99"/>
    <w:semiHidden/>
    <w:rsid w:val="00BC0F0A"/>
    <w:pPr>
      <w:spacing w:after="0" w:line="240" w:lineRule="auto"/>
      <w:ind w:left="-720" w:right="-720"/>
      <w:jc w:val="center"/>
    </w:pPr>
    <w:rPr>
      <w:rFonts w:asciiTheme="majorHAnsi" w:hAnsiTheme="majorHAnsi"/>
      <w:color w:val="7D380A" w:themeColor="accent2" w:themeShade="80"/>
    </w:rPr>
  </w:style>
  <w:style w:type="character" w:customStyle="1" w:styleId="FooterChar">
    <w:name w:val="Footer Char"/>
    <w:basedOn w:val="DefaultParagraphFont"/>
    <w:link w:val="Footer"/>
    <w:uiPriority w:val="99"/>
    <w:semiHidden/>
    <w:rsid w:val="00254E0D"/>
    <w:rPr>
      <w:rFonts w:asciiTheme="majorHAnsi" w:hAnsiTheme="majorHAnsi"/>
      <w:color w:val="7D380A" w:themeColor="accent2" w:themeShade="80"/>
    </w:rPr>
  </w:style>
  <w:style w:type="character" w:styleId="PlaceholderText">
    <w:name w:val="Placeholder Text"/>
    <w:basedOn w:val="DefaultParagraphFont"/>
    <w:uiPriority w:val="99"/>
    <w:semiHidden/>
    <w:rsid w:val="00912A0A"/>
    <w:rPr>
      <w:color w:val="274582" w:themeColor="accent5" w:themeShade="BF"/>
      <w:sz w:val="22"/>
    </w:rPr>
  </w:style>
  <w:style w:type="paragraph" w:customStyle="1" w:styleId="ContactInfo">
    <w:name w:val="Contact Info"/>
    <w:basedOn w:val="Normal"/>
    <w:uiPriority w:val="3"/>
    <w:rsid w:val="00CB0809"/>
    <w:pPr>
      <w:spacing w:after="0"/>
      <w:jc w:val="right"/>
    </w:pPr>
    <w:rPr>
      <w:szCs w:val="18"/>
    </w:rPr>
  </w:style>
  <w:style w:type="paragraph" w:styleId="Date">
    <w:name w:val="Date"/>
    <w:basedOn w:val="Normal"/>
    <w:next w:val="Salutation"/>
    <w:link w:val="DateChar"/>
    <w:uiPriority w:val="4"/>
    <w:unhideWhenUsed/>
    <w:pPr>
      <w:spacing w:before="720" w:after="960"/>
    </w:pPr>
  </w:style>
  <w:style w:type="character" w:customStyle="1" w:styleId="DateChar">
    <w:name w:val="Date Char"/>
    <w:basedOn w:val="DefaultParagraphFont"/>
    <w:link w:val="Date"/>
    <w:uiPriority w:val="4"/>
    <w:rsid w:val="00752FC4"/>
  </w:style>
  <w:style w:type="paragraph" w:styleId="Closing">
    <w:name w:val="Closing"/>
    <w:basedOn w:val="Normal"/>
    <w:next w:val="Signature"/>
    <w:link w:val="ClosingChar"/>
    <w:uiPriority w:val="6"/>
    <w:unhideWhenUsed/>
    <w:rsid w:val="00254E0D"/>
    <w:pPr>
      <w:spacing w:after="960" w:line="240" w:lineRule="auto"/>
    </w:pPr>
  </w:style>
  <w:style w:type="character" w:customStyle="1" w:styleId="ClosingChar">
    <w:name w:val="Closing Char"/>
    <w:basedOn w:val="DefaultParagraphFont"/>
    <w:link w:val="Closing"/>
    <w:uiPriority w:val="6"/>
    <w:rsid w:val="00254E0D"/>
    <w:rPr>
      <w:color w:val="auto"/>
    </w:rPr>
  </w:style>
  <w:style w:type="character" w:customStyle="1" w:styleId="Heading1Char">
    <w:name w:val="Heading 1 Char"/>
    <w:basedOn w:val="DefaultParagraphFont"/>
    <w:link w:val="Heading1"/>
    <w:uiPriority w:val="9"/>
    <w:rsid w:val="004929EF"/>
    <w:rPr>
      <w:rFonts w:asciiTheme="majorHAnsi" w:eastAsiaTheme="majorEastAsia" w:hAnsiTheme="majorHAnsi" w:cstheme="majorBidi"/>
      <w:color w:val="262626" w:themeColor="text1" w:themeTint="D9"/>
      <w:sz w:val="40"/>
      <w:szCs w:val="40"/>
    </w:rPr>
  </w:style>
  <w:style w:type="character" w:customStyle="1" w:styleId="Heading2Char">
    <w:name w:val="Heading 2 Char"/>
    <w:basedOn w:val="DefaultParagraphFont"/>
    <w:link w:val="Heading2"/>
    <w:uiPriority w:val="9"/>
    <w:rsid w:val="004929EF"/>
    <w:rPr>
      <w:rFonts w:asciiTheme="majorHAnsi" w:eastAsiaTheme="majorEastAsia" w:hAnsiTheme="majorHAnsi" w:cstheme="majorBidi"/>
      <w:color w:val="ED7422" w:themeColor="accent2"/>
      <w:sz w:val="36"/>
      <w:szCs w:val="36"/>
    </w:rPr>
  </w:style>
  <w:style w:type="table" w:styleId="TableGrid">
    <w:name w:val="Table Grid"/>
    <w:basedOn w:val="TableNormal"/>
    <w:uiPriority w:val="59"/>
    <w:rsid w:val="00512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72222"/>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572222"/>
    <w:rPr>
      <w:rFonts w:ascii="Segoe UI" w:hAnsi="Segoe UI" w:cs="Segoe UI"/>
      <w:kern w:val="16"/>
      <w:sz w:val="22"/>
      <w:szCs w:val="18"/>
      <w14:ligatures w14:val="standardContextual"/>
      <w14:numForm w14:val="oldStyle"/>
      <w14:numSpacing w14:val="proportional"/>
      <w14:cntxtAlts/>
    </w:rPr>
  </w:style>
  <w:style w:type="paragraph" w:styleId="Bibliography">
    <w:name w:val="Bibliography"/>
    <w:basedOn w:val="Normal"/>
    <w:next w:val="Normal"/>
    <w:uiPriority w:val="37"/>
    <w:semiHidden/>
    <w:unhideWhenUsed/>
    <w:rsid w:val="00572222"/>
  </w:style>
  <w:style w:type="paragraph" w:styleId="BlockText">
    <w:name w:val="Block Text"/>
    <w:basedOn w:val="Normal"/>
    <w:uiPriority w:val="99"/>
    <w:semiHidden/>
    <w:unhideWhenUsed/>
    <w:rsid w:val="000F51EC"/>
    <w:pPr>
      <w:pBdr>
        <w:top w:val="single" w:sz="2" w:space="10" w:color="345DAE" w:themeColor="accent1" w:frame="1"/>
        <w:left w:val="single" w:sz="2" w:space="10" w:color="345DAE" w:themeColor="accent1" w:frame="1"/>
        <w:bottom w:val="single" w:sz="2" w:space="10" w:color="345DAE" w:themeColor="accent1" w:frame="1"/>
        <w:right w:val="single" w:sz="2" w:space="10" w:color="345DAE" w:themeColor="accent1" w:frame="1"/>
      </w:pBdr>
      <w:ind w:left="1152" w:right="1152"/>
    </w:pPr>
    <w:rPr>
      <w:i/>
      <w:iCs/>
      <w:color w:val="274582" w:themeColor="accent1" w:themeShade="BF"/>
    </w:rPr>
  </w:style>
  <w:style w:type="paragraph" w:styleId="BodyText">
    <w:name w:val="Body Text"/>
    <w:basedOn w:val="Normal"/>
    <w:link w:val="BodyTextChar"/>
    <w:uiPriority w:val="99"/>
    <w:semiHidden/>
    <w:unhideWhenUsed/>
    <w:rsid w:val="00572222"/>
    <w:pPr>
      <w:spacing w:after="120"/>
    </w:pPr>
  </w:style>
  <w:style w:type="character" w:customStyle="1" w:styleId="BodyTextChar">
    <w:name w:val="Body Text Char"/>
    <w:basedOn w:val="DefaultParagraphFont"/>
    <w:link w:val="BodyText"/>
    <w:uiPriority w:val="99"/>
    <w:semiHidden/>
    <w:rsid w:val="00572222"/>
    <w:rPr>
      <w:kern w:val="16"/>
      <w:sz w:val="22"/>
      <w14:ligatures w14:val="standardContextual"/>
      <w14:numForm w14:val="oldStyle"/>
      <w14:numSpacing w14:val="proportional"/>
      <w14:cntxtAlts/>
    </w:rPr>
  </w:style>
  <w:style w:type="paragraph" w:styleId="BodyText2">
    <w:name w:val="Body Text 2"/>
    <w:basedOn w:val="Normal"/>
    <w:link w:val="BodyText2Char"/>
    <w:uiPriority w:val="99"/>
    <w:semiHidden/>
    <w:unhideWhenUsed/>
    <w:rsid w:val="00572222"/>
    <w:pPr>
      <w:spacing w:after="120" w:line="480" w:lineRule="auto"/>
    </w:pPr>
  </w:style>
  <w:style w:type="character" w:customStyle="1" w:styleId="BodyText2Char">
    <w:name w:val="Body Text 2 Char"/>
    <w:basedOn w:val="DefaultParagraphFont"/>
    <w:link w:val="BodyText2"/>
    <w:uiPriority w:val="99"/>
    <w:semiHidden/>
    <w:rsid w:val="00572222"/>
    <w:rPr>
      <w:kern w:val="16"/>
      <w:sz w:val="22"/>
      <w14:ligatures w14:val="standardContextual"/>
      <w14:numForm w14:val="oldStyle"/>
      <w14:numSpacing w14:val="proportional"/>
      <w14:cntxtAlts/>
    </w:rPr>
  </w:style>
  <w:style w:type="paragraph" w:styleId="BodyText3">
    <w:name w:val="Body Text 3"/>
    <w:basedOn w:val="Normal"/>
    <w:link w:val="BodyText3Char"/>
    <w:uiPriority w:val="99"/>
    <w:semiHidden/>
    <w:unhideWhenUsed/>
    <w:rsid w:val="00572222"/>
    <w:pPr>
      <w:spacing w:after="120"/>
    </w:pPr>
    <w:rPr>
      <w:szCs w:val="16"/>
    </w:rPr>
  </w:style>
  <w:style w:type="character" w:customStyle="1" w:styleId="BodyText3Char">
    <w:name w:val="Body Text 3 Char"/>
    <w:basedOn w:val="DefaultParagraphFont"/>
    <w:link w:val="BodyText3"/>
    <w:uiPriority w:val="99"/>
    <w:semiHidden/>
    <w:rsid w:val="00572222"/>
    <w:rPr>
      <w:kern w:val="16"/>
      <w:sz w:val="22"/>
      <w:szCs w:val="16"/>
      <w14:ligatures w14:val="standardContextual"/>
      <w14:numForm w14:val="oldStyle"/>
      <w14:numSpacing w14:val="proportional"/>
      <w14:cntxtAlts/>
    </w:rPr>
  </w:style>
  <w:style w:type="paragraph" w:styleId="BodyTextFirstIndent">
    <w:name w:val="Body Text First Indent"/>
    <w:basedOn w:val="BodyText"/>
    <w:link w:val="BodyTextFirstIndentChar"/>
    <w:uiPriority w:val="99"/>
    <w:semiHidden/>
    <w:unhideWhenUsed/>
    <w:rsid w:val="00572222"/>
    <w:pPr>
      <w:spacing w:after="300"/>
      <w:ind w:firstLine="360"/>
    </w:pPr>
  </w:style>
  <w:style w:type="character" w:customStyle="1" w:styleId="BodyTextFirstIndentChar">
    <w:name w:val="Body Text First Indent Char"/>
    <w:basedOn w:val="BodyTextChar"/>
    <w:link w:val="BodyTextFirstIndent"/>
    <w:uiPriority w:val="99"/>
    <w:semiHidden/>
    <w:rsid w:val="00572222"/>
    <w:rPr>
      <w:kern w:val="16"/>
      <w:sz w:val="22"/>
      <w14:ligatures w14:val="standardContextual"/>
      <w14:numForm w14:val="oldStyle"/>
      <w14:numSpacing w14:val="proportional"/>
      <w14:cntxtAlts/>
    </w:rPr>
  </w:style>
  <w:style w:type="paragraph" w:styleId="BodyTextIndent">
    <w:name w:val="Body Text Indent"/>
    <w:basedOn w:val="Normal"/>
    <w:link w:val="BodyTextIndentChar"/>
    <w:uiPriority w:val="99"/>
    <w:semiHidden/>
    <w:unhideWhenUsed/>
    <w:rsid w:val="00572222"/>
    <w:pPr>
      <w:spacing w:after="120"/>
      <w:ind w:left="360"/>
    </w:pPr>
  </w:style>
  <w:style w:type="character" w:customStyle="1" w:styleId="BodyTextIndentChar">
    <w:name w:val="Body Text Indent Char"/>
    <w:basedOn w:val="DefaultParagraphFont"/>
    <w:link w:val="BodyTextIndent"/>
    <w:uiPriority w:val="99"/>
    <w:semiHidden/>
    <w:rsid w:val="00572222"/>
    <w:rPr>
      <w:kern w:val="16"/>
      <w:sz w:val="22"/>
      <w14:ligatures w14:val="standardContextual"/>
      <w14:numForm w14:val="oldStyle"/>
      <w14:numSpacing w14:val="proportional"/>
      <w14:cntxtAlts/>
    </w:rPr>
  </w:style>
  <w:style w:type="paragraph" w:styleId="BodyTextFirstIndent2">
    <w:name w:val="Body Text First Indent 2"/>
    <w:basedOn w:val="BodyTextIndent"/>
    <w:link w:val="BodyTextFirstIndent2Char"/>
    <w:uiPriority w:val="99"/>
    <w:semiHidden/>
    <w:unhideWhenUsed/>
    <w:rsid w:val="00572222"/>
    <w:pPr>
      <w:spacing w:after="300"/>
      <w:ind w:firstLine="360"/>
    </w:pPr>
  </w:style>
  <w:style w:type="character" w:customStyle="1" w:styleId="BodyTextFirstIndent2Char">
    <w:name w:val="Body Text First Indent 2 Char"/>
    <w:basedOn w:val="BodyTextIndentChar"/>
    <w:link w:val="BodyTextFirstIndent2"/>
    <w:uiPriority w:val="99"/>
    <w:semiHidden/>
    <w:rsid w:val="00572222"/>
    <w:rPr>
      <w:kern w:val="16"/>
      <w:sz w:val="22"/>
      <w14:ligatures w14:val="standardContextual"/>
      <w14:numForm w14:val="oldStyle"/>
      <w14:numSpacing w14:val="proportional"/>
      <w14:cntxtAlts/>
    </w:rPr>
  </w:style>
  <w:style w:type="paragraph" w:styleId="BodyTextIndent2">
    <w:name w:val="Body Text Indent 2"/>
    <w:basedOn w:val="Normal"/>
    <w:link w:val="BodyTextIndent2Char"/>
    <w:uiPriority w:val="99"/>
    <w:semiHidden/>
    <w:unhideWhenUsed/>
    <w:rsid w:val="00572222"/>
    <w:pPr>
      <w:spacing w:after="120" w:line="480" w:lineRule="auto"/>
      <w:ind w:left="360"/>
    </w:pPr>
  </w:style>
  <w:style w:type="character" w:customStyle="1" w:styleId="BodyTextIndent2Char">
    <w:name w:val="Body Text Indent 2 Char"/>
    <w:basedOn w:val="DefaultParagraphFont"/>
    <w:link w:val="BodyTextIndent2"/>
    <w:uiPriority w:val="99"/>
    <w:semiHidden/>
    <w:rsid w:val="00572222"/>
    <w:rPr>
      <w:kern w:val="16"/>
      <w:sz w:val="22"/>
      <w14:ligatures w14:val="standardContextual"/>
      <w14:numForm w14:val="oldStyle"/>
      <w14:numSpacing w14:val="proportional"/>
      <w14:cntxtAlts/>
    </w:rPr>
  </w:style>
  <w:style w:type="paragraph" w:styleId="BodyTextIndent3">
    <w:name w:val="Body Text Indent 3"/>
    <w:basedOn w:val="Normal"/>
    <w:link w:val="BodyTextIndent3Char"/>
    <w:uiPriority w:val="99"/>
    <w:semiHidden/>
    <w:unhideWhenUsed/>
    <w:rsid w:val="00572222"/>
    <w:pPr>
      <w:spacing w:after="120"/>
      <w:ind w:left="360"/>
    </w:pPr>
    <w:rPr>
      <w:szCs w:val="16"/>
    </w:rPr>
  </w:style>
  <w:style w:type="character" w:customStyle="1" w:styleId="BodyTextIndent3Char">
    <w:name w:val="Body Text Indent 3 Char"/>
    <w:basedOn w:val="DefaultParagraphFont"/>
    <w:link w:val="BodyTextIndent3"/>
    <w:uiPriority w:val="99"/>
    <w:semiHidden/>
    <w:rsid w:val="00572222"/>
    <w:rPr>
      <w:kern w:val="16"/>
      <w:sz w:val="22"/>
      <w:szCs w:val="16"/>
      <w14:ligatures w14:val="standardContextual"/>
      <w14:numForm w14:val="oldStyle"/>
      <w14:numSpacing w14:val="proportional"/>
      <w14:cntxtAlts/>
    </w:rPr>
  </w:style>
  <w:style w:type="character" w:styleId="BookTitle">
    <w:name w:val="Book Title"/>
    <w:basedOn w:val="DefaultParagraphFont"/>
    <w:uiPriority w:val="33"/>
    <w:qFormat/>
    <w:rsid w:val="004929EF"/>
    <w:rPr>
      <w:b/>
      <w:bCs/>
      <w:caps w:val="0"/>
      <w:smallCaps/>
      <w:spacing w:val="0"/>
    </w:rPr>
  </w:style>
  <w:style w:type="paragraph" w:styleId="Caption">
    <w:name w:val="caption"/>
    <w:basedOn w:val="Normal"/>
    <w:next w:val="Normal"/>
    <w:uiPriority w:val="35"/>
    <w:semiHidden/>
    <w:unhideWhenUsed/>
    <w:qFormat/>
    <w:rsid w:val="004929EF"/>
    <w:pPr>
      <w:spacing w:line="240" w:lineRule="auto"/>
    </w:pPr>
    <w:rPr>
      <w:b/>
      <w:bCs/>
      <w:color w:val="404040" w:themeColor="text1" w:themeTint="BF"/>
      <w:sz w:val="16"/>
      <w:szCs w:val="16"/>
    </w:rPr>
  </w:style>
  <w:style w:type="table" w:styleId="ColorfulGrid">
    <w:name w:val="Colorful Grid"/>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1" w:themeFillTint="33"/>
    </w:tcPr>
    <w:tblStylePr w:type="firstRow">
      <w:rPr>
        <w:b/>
        <w:bCs/>
      </w:rPr>
      <w:tblPr/>
      <w:tcPr>
        <w:shd w:val="clear" w:color="auto" w:fill="A7BBE4" w:themeFill="accent1" w:themeFillTint="66"/>
      </w:tcPr>
    </w:tblStylePr>
    <w:tblStylePr w:type="lastRow">
      <w:rPr>
        <w:b/>
        <w:bCs/>
        <w:color w:val="000000" w:themeColor="text1"/>
      </w:rPr>
      <w:tblPr/>
      <w:tcPr>
        <w:shd w:val="clear" w:color="auto" w:fill="A7BBE4" w:themeFill="accent1" w:themeFillTint="66"/>
      </w:tcPr>
    </w:tblStylePr>
    <w:tblStylePr w:type="firstCol">
      <w:rPr>
        <w:color w:val="FFFFFF" w:themeColor="background1"/>
      </w:rPr>
      <w:tblPr/>
      <w:tcPr>
        <w:shd w:val="clear" w:color="auto" w:fill="274582" w:themeFill="accent1" w:themeFillShade="BF"/>
      </w:tcPr>
    </w:tblStylePr>
    <w:tblStylePr w:type="lastCol">
      <w:rPr>
        <w:color w:val="FFFFFF" w:themeColor="background1"/>
      </w:rPr>
      <w:tblPr/>
      <w:tcPr>
        <w:shd w:val="clear" w:color="auto" w:fill="274582" w:themeFill="accent1" w:themeFillShade="BF"/>
      </w:tc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ColorfulGrid-Accent2">
    <w:name w:val="Colorful Grid Accent 2"/>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2" w:themeFillTint="33"/>
    </w:tcPr>
    <w:tblStylePr w:type="firstRow">
      <w:rPr>
        <w:b/>
        <w:bCs/>
      </w:rPr>
      <w:tblPr/>
      <w:tcPr>
        <w:shd w:val="clear" w:color="auto" w:fill="F7C7A6" w:themeFill="accent2" w:themeFillTint="66"/>
      </w:tcPr>
    </w:tblStylePr>
    <w:tblStylePr w:type="lastRow">
      <w:rPr>
        <w:b/>
        <w:bCs/>
        <w:color w:val="000000" w:themeColor="text1"/>
      </w:rPr>
      <w:tblPr/>
      <w:tcPr>
        <w:shd w:val="clear" w:color="auto" w:fill="F7C7A6" w:themeFill="accent2" w:themeFillTint="66"/>
      </w:tcPr>
    </w:tblStylePr>
    <w:tblStylePr w:type="firstCol">
      <w:rPr>
        <w:color w:val="FFFFFF" w:themeColor="background1"/>
      </w:rPr>
      <w:tblPr/>
      <w:tcPr>
        <w:shd w:val="clear" w:color="auto" w:fill="BB540F" w:themeFill="accent2" w:themeFillShade="BF"/>
      </w:tcPr>
    </w:tblStylePr>
    <w:tblStylePr w:type="lastCol">
      <w:rPr>
        <w:color w:val="FFFFFF" w:themeColor="background1"/>
      </w:rPr>
      <w:tblPr/>
      <w:tcPr>
        <w:shd w:val="clear" w:color="auto" w:fill="BB540F" w:themeFill="accent2" w:themeFillShade="BF"/>
      </w:tc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ColorfulGrid-Accent3">
    <w:name w:val="Colorful Grid Accent 3"/>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3D2" w:themeFill="accent4" w:themeFillTint="33"/>
    </w:tcPr>
    <w:tblStylePr w:type="firstRow">
      <w:rPr>
        <w:b/>
        <w:bCs/>
      </w:rPr>
      <w:tblPr/>
      <w:tcPr>
        <w:shd w:val="clear" w:color="auto" w:fill="F7C7A6" w:themeFill="accent4" w:themeFillTint="66"/>
      </w:tcPr>
    </w:tblStylePr>
    <w:tblStylePr w:type="lastRow">
      <w:rPr>
        <w:b/>
        <w:bCs/>
        <w:color w:val="000000" w:themeColor="text1"/>
      </w:rPr>
      <w:tblPr/>
      <w:tcPr>
        <w:shd w:val="clear" w:color="auto" w:fill="F7C7A6" w:themeFill="accent4" w:themeFillTint="66"/>
      </w:tcPr>
    </w:tblStylePr>
    <w:tblStylePr w:type="firstCol">
      <w:rPr>
        <w:color w:val="FFFFFF" w:themeColor="background1"/>
      </w:rPr>
      <w:tblPr/>
      <w:tcPr>
        <w:shd w:val="clear" w:color="auto" w:fill="BB540F" w:themeFill="accent4" w:themeFillShade="BF"/>
      </w:tcPr>
    </w:tblStylePr>
    <w:tblStylePr w:type="lastCol">
      <w:rPr>
        <w:color w:val="FFFFFF" w:themeColor="background1"/>
      </w:rPr>
      <w:tblPr/>
      <w:tcPr>
        <w:shd w:val="clear" w:color="auto" w:fill="BB540F" w:themeFill="accent4" w:themeFillShade="BF"/>
      </w:tc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ColorfulGrid-Accent5">
    <w:name w:val="Colorful Grid Accent 5"/>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3DDF2" w:themeFill="accent5" w:themeFillTint="33"/>
    </w:tcPr>
    <w:tblStylePr w:type="firstRow">
      <w:rPr>
        <w:b/>
        <w:bCs/>
      </w:rPr>
      <w:tblPr/>
      <w:tcPr>
        <w:shd w:val="clear" w:color="auto" w:fill="A7BBE4" w:themeFill="accent5" w:themeFillTint="66"/>
      </w:tcPr>
    </w:tblStylePr>
    <w:tblStylePr w:type="lastRow">
      <w:rPr>
        <w:b/>
        <w:bCs/>
        <w:color w:val="000000" w:themeColor="text1"/>
      </w:rPr>
      <w:tblPr/>
      <w:tcPr>
        <w:shd w:val="clear" w:color="auto" w:fill="A7BBE4" w:themeFill="accent5" w:themeFillTint="66"/>
      </w:tcPr>
    </w:tblStylePr>
    <w:tblStylePr w:type="firstCol">
      <w:rPr>
        <w:color w:val="FFFFFF" w:themeColor="background1"/>
      </w:rPr>
      <w:tblPr/>
      <w:tcPr>
        <w:shd w:val="clear" w:color="auto" w:fill="274582" w:themeFill="accent5" w:themeFillShade="BF"/>
      </w:tcPr>
    </w:tblStylePr>
    <w:tblStylePr w:type="lastCol">
      <w:rPr>
        <w:color w:val="FFFFFF" w:themeColor="background1"/>
      </w:rPr>
      <w:tblPr/>
      <w:tcPr>
        <w:shd w:val="clear" w:color="auto" w:fill="274582" w:themeFill="accent5" w:themeFillShade="BF"/>
      </w:tc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ColorfulGrid-Accent6">
    <w:name w:val="Colorful Grid Accent 6"/>
    <w:basedOn w:val="TableNormal"/>
    <w:uiPriority w:val="73"/>
    <w:semiHidden/>
    <w:unhideWhenUsed/>
    <w:rsid w:val="0057222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FBE" w:themeFill="accent6" w:themeFillTint="33"/>
    </w:tcPr>
    <w:tblStylePr w:type="firstRow">
      <w:rPr>
        <w:b/>
        <w:bCs/>
      </w:rPr>
      <w:tblPr/>
      <w:tcPr>
        <w:shd w:val="clear" w:color="auto" w:fill="D5FF7E" w:themeFill="accent6" w:themeFillTint="66"/>
      </w:tcPr>
    </w:tblStylePr>
    <w:tblStylePr w:type="lastRow">
      <w:rPr>
        <w:b/>
        <w:bCs/>
        <w:color w:val="000000" w:themeColor="text1"/>
      </w:rPr>
      <w:tblPr/>
      <w:tcPr>
        <w:shd w:val="clear" w:color="auto" w:fill="D5FF7E" w:themeFill="accent6" w:themeFillTint="66"/>
      </w:tcPr>
    </w:tblStylePr>
    <w:tblStylePr w:type="firstCol">
      <w:rPr>
        <w:color w:val="FFFFFF" w:themeColor="background1"/>
      </w:rPr>
      <w:tblPr/>
      <w:tcPr>
        <w:shd w:val="clear" w:color="auto" w:fill="5F8C00" w:themeFill="accent6" w:themeFillShade="BF"/>
      </w:tcPr>
    </w:tblStylePr>
    <w:tblStylePr w:type="lastCol">
      <w:rPr>
        <w:color w:val="FFFFFF" w:themeColor="background1"/>
      </w:rPr>
      <w:tblPr/>
      <w:tcPr>
        <w:shd w:val="clear" w:color="auto" w:fill="5F8C00" w:themeFill="accent6" w:themeFillShade="BF"/>
      </w:tc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ColorfulList">
    <w:name w:val="Colorful List"/>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1"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1" w:themeFillTint="3F"/>
      </w:tcPr>
    </w:tblStylePr>
    <w:tblStylePr w:type="band1Horz">
      <w:tblPr/>
      <w:tcPr>
        <w:shd w:val="clear" w:color="auto" w:fill="D3DDF2" w:themeFill="accent1" w:themeFillTint="33"/>
      </w:tcPr>
    </w:tblStylePr>
  </w:style>
  <w:style w:type="table" w:styleId="ColorfulList-Accent2">
    <w:name w:val="Colorful List Accent 2"/>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2" w:themeFillTint="19"/>
    </w:tcPr>
    <w:tblStylePr w:type="firstRow">
      <w:rPr>
        <w:b/>
        <w:bCs/>
        <w:color w:val="FFFFFF" w:themeColor="background1"/>
      </w:rPr>
      <w:tblPr/>
      <w:tcPr>
        <w:tcBorders>
          <w:bottom w:val="single" w:sz="12" w:space="0" w:color="FFFFFF" w:themeColor="background1"/>
        </w:tcBorders>
        <w:shd w:val="clear" w:color="auto" w:fill="C85A10" w:themeFill="accent2" w:themeFillShade="CC"/>
      </w:tcPr>
    </w:tblStylePr>
    <w:tblStylePr w:type="lastRow">
      <w:rPr>
        <w:b/>
        <w:bCs/>
        <w:color w:val="C85A1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2" w:themeFillTint="3F"/>
      </w:tcPr>
    </w:tblStylePr>
    <w:tblStylePr w:type="band1Horz">
      <w:tblPr/>
      <w:tcPr>
        <w:shd w:val="clear" w:color="auto" w:fill="FBE3D2" w:themeFill="accent2" w:themeFillTint="33"/>
      </w:tcPr>
    </w:tblStylePr>
  </w:style>
  <w:style w:type="table" w:styleId="ColorfulList-Accent3">
    <w:name w:val="Colorful List Accent 3"/>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85A10" w:themeFill="accent4" w:themeFillShade="CC"/>
      </w:tcPr>
    </w:tblStylePr>
    <w:tblStylePr w:type="lastRow">
      <w:rPr>
        <w:b/>
        <w:bCs/>
        <w:color w:val="C85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DF1E9"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CC8" w:themeFill="accent4" w:themeFillTint="3F"/>
      </w:tcPr>
    </w:tblStylePr>
    <w:tblStylePr w:type="band1Horz">
      <w:tblPr/>
      <w:tcPr>
        <w:shd w:val="clear" w:color="auto" w:fill="FBE3D2" w:themeFill="accent4" w:themeFillTint="33"/>
      </w:tcPr>
    </w:tblStylePr>
  </w:style>
  <w:style w:type="table" w:styleId="ColorfulList-Accent5">
    <w:name w:val="Colorful List Accent 5"/>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E9EEF8" w:themeFill="accent5" w:themeFillTint="19"/>
    </w:tcPr>
    <w:tblStylePr w:type="firstRow">
      <w:rPr>
        <w:b/>
        <w:bCs/>
        <w:color w:val="FFFFFF" w:themeColor="background1"/>
      </w:rPr>
      <w:tblPr/>
      <w:tcPr>
        <w:tcBorders>
          <w:bottom w:val="single" w:sz="12" w:space="0" w:color="FFFFFF" w:themeColor="background1"/>
        </w:tcBorders>
        <w:shd w:val="clear" w:color="auto" w:fill="659600" w:themeFill="accent6" w:themeFillShade="CC"/>
      </w:tcPr>
    </w:tblStylePr>
    <w:tblStylePr w:type="lastRow">
      <w:rPr>
        <w:b/>
        <w:bCs/>
        <w:color w:val="6596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8D5EE" w:themeFill="accent5" w:themeFillTint="3F"/>
      </w:tcPr>
    </w:tblStylePr>
    <w:tblStylePr w:type="band1Horz">
      <w:tblPr/>
      <w:tcPr>
        <w:shd w:val="clear" w:color="auto" w:fill="D3DDF2" w:themeFill="accent5" w:themeFillTint="33"/>
      </w:tcPr>
    </w:tblStylePr>
  </w:style>
  <w:style w:type="table" w:styleId="ColorfulList-Accent6">
    <w:name w:val="Colorful List Accent 6"/>
    <w:basedOn w:val="TableNormal"/>
    <w:uiPriority w:val="72"/>
    <w:semiHidden/>
    <w:unhideWhenUsed/>
    <w:rsid w:val="00572222"/>
    <w:pPr>
      <w:spacing w:after="0" w:line="240" w:lineRule="auto"/>
    </w:pPr>
    <w:rPr>
      <w:color w:val="000000" w:themeColor="text1"/>
    </w:rPr>
    <w:tblPr>
      <w:tblStyleRowBandSize w:val="1"/>
      <w:tblStyleColBandSize w:val="1"/>
    </w:tblPr>
    <w:tcPr>
      <w:shd w:val="clear" w:color="auto" w:fill="F4FFDF" w:themeFill="accent6" w:themeFillTint="19"/>
    </w:tcPr>
    <w:tblStylePr w:type="firstRow">
      <w:rPr>
        <w:b/>
        <w:bCs/>
        <w:color w:val="FFFFFF" w:themeColor="background1"/>
      </w:rPr>
      <w:tblPr/>
      <w:tcPr>
        <w:tcBorders>
          <w:bottom w:val="single" w:sz="12" w:space="0" w:color="FFFFFF" w:themeColor="background1"/>
        </w:tcBorders>
        <w:shd w:val="clear" w:color="auto" w:fill="294A8B" w:themeFill="accent5" w:themeFillShade="CC"/>
      </w:tcPr>
    </w:tblStylePr>
    <w:tblStylePr w:type="lastRow">
      <w:rPr>
        <w:b/>
        <w:bCs/>
        <w:color w:val="294A8B"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FAF" w:themeFill="accent6" w:themeFillTint="3F"/>
      </w:tcPr>
    </w:tblStylePr>
    <w:tblStylePr w:type="band1Horz">
      <w:tblPr/>
      <w:tcPr>
        <w:shd w:val="clear" w:color="auto" w:fill="EAFFBE" w:themeFill="accent6" w:themeFillTint="33"/>
      </w:tcPr>
    </w:tblStylePr>
  </w:style>
  <w:style w:type="table" w:styleId="ColorfulShading">
    <w:name w:val="Colorful Shading"/>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345DAE" w:themeColor="accent1"/>
        <w:bottom w:val="single" w:sz="4" w:space="0" w:color="345DAE" w:themeColor="accent1"/>
        <w:right w:val="single" w:sz="4" w:space="0" w:color="345DAE" w:themeColor="accent1"/>
        <w:insideH w:val="single" w:sz="4" w:space="0" w:color="FFFFFF" w:themeColor="background1"/>
        <w:insideV w:val="single" w:sz="4" w:space="0" w:color="FFFFFF" w:themeColor="background1"/>
      </w:tblBorders>
    </w:tblPr>
    <w:tcPr>
      <w:shd w:val="clear" w:color="auto" w:fill="E9EEF8" w:themeFill="accent1"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1" w:themeFillShade="99"/>
      </w:tcPr>
    </w:tblStylePr>
    <w:tblStylePr w:type="firstCol">
      <w:rPr>
        <w:color w:val="FFFFFF" w:themeColor="background1"/>
      </w:rPr>
      <w:tblPr/>
      <w:tcPr>
        <w:tcBorders>
          <w:top w:val="nil"/>
          <w:left w:val="nil"/>
          <w:bottom w:val="nil"/>
          <w:right w:val="nil"/>
          <w:insideH w:val="single" w:sz="4" w:space="0" w:color="1F3768" w:themeColor="accent1" w:themeShade="99"/>
          <w:insideV w:val="nil"/>
        </w:tcBorders>
        <w:shd w:val="clear" w:color="auto" w:fill="1F376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1" w:themeFillShade="99"/>
      </w:tcPr>
    </w:tblStylePr>
    <w:tblStylePr w:type="band1Vert">
      <w:tblPr/>
      <w:tcPr>
        <w:shd w:val="clear" w:color="auto" w:fill="A7BBE4" w:themeFill="accent1" w:themeFillTint="66"/>
      </w:tcPr>
    </w:tblStylePr>
    <w:tblStylePr w:type="band1Horz">
      <w:tblPr/>
      <w:tcPr>
        <w:shd w:val="clear" w:color="auto" w:fill="91AB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2"/>
        <w:left w:val="single" w:sz="4" w:space="0" w:color="ED7422" w:themeColor="accent2"/>
        <w:bottom w:val="single" w:sz="4" w:space="0" w:color="ED7422" w:themeColor="accent2"/>
        <w:right w:val="single" w:sz="4" w:space="0" w:color="ED7422" w:themeColor="accent2"/>
        <w:insideH w:val="single" w:sz="4" w:space="0" w:color="FFFFFF" w:themeColor="background1"/>
        <w:insideV w:val="single" w:sz="4" w:space="0" w:color="FFFFFF" w:themeColor="background1"/>
      </w:tblBorders>
    </w:tblPr>
    <w:tcPr>
      <w:shd w:val="clear" w:color="auto" w:fill="FDF1E9" w:themeFill="accent2" w:themeFillTint="19"/>
    </w:tcPr>
    <w:tblStylePr w:type="firstRow">
      <w:rPr>
        <w:b/>
        <w:bCs/>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2" w:themeFillShade="99"/>
      </w:tcPr>
    </w:tblStylePr>
    <w:tblStylePr w:type="firstCol">
      <w:rPr>
        <w:color w:val="FFFFFF" w:themeColor="background1"/>
      </w:rPr>
      <w:tblPr/>
      <w:tcPr>
        <w:tcBorders>
          <w:top w:val="nil"/>
          <w:left w:val="nil"/>
          <w:bottom w:val="nil"/>
          <w:right w:val="nil"/>
          <w:insideH w:val="single" w:sz="4" w:space="0" w:color="96430C" w:themeColor="accent2" w:themeShade="99"/>
          <w:insideV w:val="nil"/>
        </w:tcBorders>
        <w:shd w:val="clear" w:color="auto" w:fill="96430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2" w:themeFillShade="99"/>
      </w:tcPr>
    </w:tblStylePr>
    <w:tblStylePr w:type="band1Vert">
      <w:tblPr/>
      <w:tcPr>
        <w:shd w:val="clear" w:color="auto" w:fill="F7C7A6" w:themeFill="accent2" w:themeFillTint="66"/>
      </w:tcPr>
    </w:tblStylePr>
    <w:tblStylePr w:type="band1Horz">
      <w:tblPr/>
      <w:tcPr>
        <w:shd w:val="clear" w:color="auto" w:fill="F6B99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ED7422"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A5A5A5" w:themeColor="accent3"/>
        <w:left w:val="single" w:sz="4" w:space="0" w:color="ED7422" w:themeColor="accent4"/>
        <w:bottom w:val="single" w:sz="4" w:space="0" w:color="ED7422" w:themeColor="accent4"/>
        <w:right w:val="single" w:sz="4" w:space="0" w:color="ED7422" w:themeColor="accent4"/>
        <w:insideH w:val="single" w:sz="4" w:space="0" w:color="FFFFFF" w:themeColor="background1"/>
        <w:insideV w:val="single" w:sz="4" w:space="0" w:color="FFFFFF" w:themeColor="background1"/>
      </w:tblBorders>
    </w:tblPr>
    <w:tcPr>
      <w:shd w:val="clear" w:color="auto" w:fill="FDF1E9"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6430C" w:themeFill="accent4" w:themeFillShade="99"/>
      </w:tcPr>
    </w:tblStylePr>
    <w:tblStylePr w:type="firstCol">
      <w:rPr>
        <w:color w:val="FFFFFF" w:themeColor="background1"/>
      </w:rPr>
      <w:tblPr/>
      <w:tcPr>
        <w:tcBorders>
          <w:top w:val="nil"/>
          <w:left w:val="nil"/>
          <w:bottom w:val="nil"/>
          <w:right w:val="nil"/>
          <w:insideH w:val="single" w:sz="4" w:space="0" w:color="96430C" w:themeColor="accent4" w:themeShade="99"/>
          <w:insideV w:val="nil"/>
        </w:tcBorders>
        <w:shd w:val="clear" w:color="auto" w:fill="96430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6430C" w:themeFill="accent4" w:themeFillShade="99"/>
      </w:tcPr>
    </w:tblStylePr>
    <w:tblStylePr w:type="band1Vert">
      <w:tblPr/>
      <w:tcPr>
        <w:shd w:val="clear" w:color="auto" w:fill="F7C7A6" w:themeFill="accent4" w:themeFillTint="66"/>
      </w:tcPr>
    </w:tblStylePr>
    <w:tblStylePr w:type="band1Horz">
      <w:tblPr/>
      <w:tcPr>
        <w:shd w:val="clear" w:color="auto" w:fill="F6B99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80BC00" w:themeColor="accent6"/>
        <w:left w:val="single" w:sz="4" w:space="0" w:color="345DAE" w:themeColor="accent5"/>
        <w:bottom w:val="single" w:sz="4" w:space="0" w:color="345DAE" w:themeColor="accent5"/>
        <w:right w:val="single" w:sz="4" w:space="0" w:color="345DAE" w:themeColor="accent5"/>
        <w:insideH w:val="single" w:sz="4" w:space="0" w:color="FFFFFF" w:themeColor="background1"/>
        <w:insideV w:val="single" w:sz="4" w:space="0" w:color="FFFFFF" w:themeColor="background1"/>
      </w:tblBorders>
    </w:tblPr>
    <w:tcPr>
      <w:shd w:val="clear" w:color="auto" w:fill="E9EEF8" w:themeFill="accent5" w:themeFillTint="19"/>
    </w:tcPr>
    <w:tblStylePr w:type="firstRow">
      <w:rPr>
        <w:b/>
        <w:bCs/>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3768" w:themeFill="accent5" w:themeFillShade="99"/>
      </w:tcPr>
    </w:tblStylePr>
    <w:tblStylePr w:type="firstCol">
      <w:rPr>
        <w:color w:val="FFFFFF" w:themeColor="background1"/>
      </w:rPr>
      <w:tblPr/>
      <w:tcPr>
        <w:tcBorders>
          <w:top w:val="nil"/>
          <w:left w:val="nil"/>
          <w:bottom w:val="nil"/>
          <w:right w:val="nil"/>
          <w:insideH w:val="single" w:sz="4" w:space="0" w:color="1F3768" w:themeColor="accent5" w:themeShade="99"/>
          <w:insideV w:val="nil"/>
        </w:tcBorders>
        <w:shd w:val="clear" w:color="auto" w:fill="1F376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F3768" w:themeFill="accent5" w:themeFillShade="99"/>
      </w:tcPr>
    </w:tblStylePr>
    <w:tblStylePr w:type="band1Vert">
      <w:tblPr/>
      <w:tcPr>
        <w:shd w:val="clear" w:color="auto" w:fill="A7BBE4" w:themeFill="accent5" w:themeFillTint="66"/>
      </w:tcPr>
    </w:tblStylePr>
    <w:tblStylePr w:type="band1Horz">
      <w:tblPr/>
      <w:tcPr>
        <w:shd w:val="clear" w:color="auto" w:fill="91ABD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2222"/>
    <w:pPr>
      <w:spacing w:after="0" w:line="240" w:lineRule="auto"/>
    </w:pPr>
    <w:rPr>
      <w:color w:val="000000" w:themeColor="text1"/>
    </w:rPr>
    <w:tblPr>
      <w:tblStyleRowBandSize w:val="1"/>
      <w:tblStyleColBandSize w:val="1"/>
      <w:tblBorders>
        <w:top w:val="single" w:sz="24" w:space="0" w:color="345DAE" w:themeColor="accent5"/>
        <w:left w:val="single" w:sz="4" w:space="0" w:color="80BC00" w:themeColor="accent6"/>
        <w:bottom w:val="single" w:sz="4" w:space="0" w:color="80BC00" w:themeColor="accent6"/>
        <w:right w:val="single" w:sz="4" w:space="0" w:color="80BC00" w:themeColor="accent6"/>
        <w:insideH w:val="single" w:sz="4" w:space="0" w:color="FFFFFF" w:themeColor="background1"/>
        <w:insideV w:val="single" w:sz="4" w:space="0" w:color="FFFFFF" w:themeColor="background1"/>
      </w:tblBorders>
    </w:tblPr>
    <w:tcPr>
      <w:shd w:val="clear" w:color="auto" w:fill="F4FFDF" w:themeFill="accent6" w:themeFillTint="19"/>
    </w:tcPr>
    <w:tblStylePr w:type="firstRow">
      <w:rPr>
        <w:b/>
        <w:bCs/>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7000" w:themeFill="accent6" w:themeFillShade="99"/>
      </w:tcPr>
    </w:tblStylePr>
    <w:tblStylePr w:type="firstCol">
      <w:rPr>
        <w:color w:val="FFFFFF" w:themeColor="background1"/>
      </w:rPr>
      <w:tblPr/>
      <w:tcPr>
        <w:tcBorders>
          <w:top w:val="nil"/>
          <w:left w:val="nil"/>
          <w:bottom w:val="nil"/>
          <w:right w:val="nil"/>
          <w:insideH w:val="single" w:sz="4" w:space="0" w:color="4C7000" w:themeColor="accent6" w:themeShade="99"/>
          <w:insideV w:val="nil"/>
        </w:tcBorders>
        <w:shd w:val="clear" w:color="auto" w:fill="4C70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C7000" w:themeFill="accent6" w:themeFillShade="99"/>
      </w:tcPr>
    </w:tblStylePr>
    <w:tblStylePr w:type="band1Vert">
      <w:tblPr/>
      <w:tcPr>
        <w:shd w:val="clear" w:color="auto" w:fill="D5FF7E" w:themeFill="accent6" w:themeFillTint="66"/>
      </w:tcPr>
    </w:tblStylePr>
    <w:tblStylePr w:type="band1Horz">
      <w:tblPr/>
      <w:tcPr>
        <w:shd w:val="clear" w:color="auto" w:fill="CBFF5E"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572222"/>
    <w:rPr>
      <w:sz w:val="22"/>
      <w:szCs w:val="16"/>
    </w:rPr>
  </w:style>
  <w:style w:type="paragraph" w:styleId="CommentText">
    <w:name w:val="annotation text"/>
    <w:basedOn w:val="Normal"/>
    <w:link w:val="CommentTextChar"/>
    <w:uiPriority w:val="99"/>
    <w:semiHidden/>
    <w:unhideWhenUsed/>
    <w:rsid w:val="00572222"/>
    <w:pPr>
      <w:spacing w:line="240" w:lineRule="auto"/>
    </w:pPr>
  </w:style>
  <w:style w:type="character" w:customStyle="1" w:styleId="CommentTextChar">
    <w:name w:val="Comment Text Char"/>
    <w:basedOn w:val="DefaultParagraphFont"/>
    <w:link w:val="CommentText"/>
    <w:uiPriority w:val="99"/>
    <w:semiHidden/>
    <w:rsid w:val="00572222"/>
    <w:rPr>
      <w:kern w:val="16"/>
      <w:sz w:val="22"/>
      <w14:ligatures w14:val="standardContextual"/>
      <w14:numForm w14:val="oldStyle"/>
      <w14:numSpacing w14:val="proportional"/>
      <w14:cntxtAlts/>
    </w:rPr>
  </w:style>
  <w:style w:type="paragraph" w:styleId="CommentSubject">
    <w:name w:val="annotation subject"/>
    <w:basedOn w:val="CommentText"/>
    <w:next w:val="CommentText"/>
    <w:link w:val="CommentSubjectChar"/>
    <w:uiPriority w:val="99"/>
    <w:semiHidden/>
    <w:unhideWhenUsed/>
    <w:rsid w:val="00572222"/>
    <w:rPr>
      <w:b/>
      <w:bCs/>
    </w:rPr>
  </w:style>
  <w:style w:type="character" w:customStyle="1" w:styleId="CommentSubjectChar">
    <w:name w:val="Comment Subject Char"/>
    <w:basedOn w:val="CommentTextChar"/>
    <w:link w:val="CommentSubject"/>
    <w:uiPriority w:val="99"/>
    <w:semiHidden/>
    <w:rsid w:val="00572222"/>
    <w:rPr>
      <w:b/>
      <w:bCs/>
      <w:kern w:val="16"/>
      <w:sz w:val="22"/>
      <w14:ligatures w14:val="standardContextual"/>
      <w14:numForm w14:val="oldStyle"/>
      <w14:numSpacing w14:val="proportional"/>
      <w14:cntxtAlts/>
    </w:rPr>
  </w:style>
  <w:style w:type="table" w:styleId="DarkList">
    <w:name w:val="Dark List"/>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1" w:themeFillShade="BF"/>
      </w:tcPr>
    </w:tblStylePr>
    <w:tblStylePr w:type="band1Vert">
      <w:tblPr/>
      <w:tcPr>
        <w:tcBorders>
          <w:top w:val="nil"/>
          <w:left w:val="nil"/>
          <w:bottom w:val="nil"/>
          <w:right w:val="nil"/>
          <w:insideH w:val="nil"/>
          <w:insideV w:val="nil"/>
        </w:tcBorders>
        <w:shd w:val="clear" w:color="auto" w:fill="274582" w:themeFill="accent1" w:themeFillShade="BF"/>
      </w:tcPr>
    </w:tblStylePr>
    <w:tblStylePr w:type="band1Horz">
      <w:tblPr/>
      <w:tcPr>
        <w:tcBorders>
          <w:top w:val="nil"/>
          <w:left w:val="nil"/>
          <w:bottom w:val="nil"/>
          <w:right w:val="nil"/>
          <w:insideH w:val="nil"/>
          <w:insideV w:val="nil"/>
        </w:tcBorders>
        <w:shd w:val="clear" w:color="auto" w:fill="274582" w:themeFill="accent1" w:themeFillShade="BF"/>
      </w:tcPr>
    </w:tblStylePr>
  </w:style>
  <w:style w:type="table" w:styleId="DarkList-Accent2">
    <w:name w:val="Dark List Accent 2"/>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2" w:themeFillShade="BF"/>
      </w:tcPr>
    </w:tblStylePr>
    <w:tblStylePr w:type="band1Vert">
      <w:tblPr/>
      <w:tcPr>
        <w:tcBorders>
          <w:top w:val="nil"/>
          <w:left w:val="nil"/>
          <w:bottom w:val="nil"/>
          <w:right w:val="nil"/>
          <w:insideH w:val="nil"/>
          <w:insideV w:val="nil"/>
        </w:tcBorders>
        <w:shd w:val="clear" w:color="auto" w:fill="BB540F" w:themeFill="accent2" w:themeFillShade="BF"/>
      </w:tcPr>
    </w:tblStylePr>
    <w:tblStylePr w:type="band1Horz">
      <w:tblPr/>
      <w:tcPr>
        <w:tcBorders>
          <w:top w:val="nil"/>
          <w:left w:val="nil"/>
          <w:bottom w:val="nil"/>
          <w:right w:val="nil"/>
          <w:insideH w:val="nil"/>
          <w:insideV w:val="nil"/>
        </w:tcBorders>
        <w:shd w:val="clear" w:color="auto" w:fill="BB540F" w:themeFill="accent2" w:themeFillShade="BF"/>
      </w:tcPr>
    </w:tblStylePr>
  </w:style>
  <w:style w:type="table" w:styleId="DarkList-Accent3">
    <w:name w:val="Dark List Accent 3"/>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ED742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C38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B540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B540F" w:themeFill="accent4" w:themeFillShade="BF"/>
      </w:tcPr>
    </w:tblStylePr>
    <w:tblStylePr w:type="band1Vert">
      <w:tblPr/>
      <w:tcPr>
        <w:tcBorders>
          <w:top w:val="nil"/>
          <w:left w:val="nil"/>
          <w:bottom w:val="nil"/>
          <w:right w:val="nil"/>
          <w:insideH w:val="nil"/>
          <w:insideV w:val="nil"/>
        </w:tcBorders>
        <w:shd w:val="clear" w:color="auto" w:fill="BB540F" w:themeFill="accent4" w:themeFillShade="BF"/>
      </w:tcPr>
    </w:tblStylePr>
    <w:tblStylePr w:type="band1Horz">
      <w:tblPr/>
      <w:tcPr>
        <w:tcBorders>
          <w:top w:val="nil"/>
          <w:left w:val="nil"/>
          <w:bottom w:val="nil"/>
          <w:right w:val="nil"/>
          <w:insideH w:val="nil"/>
          <w:insideV w:val="nil"/>
        </w:tcBorders>
        <w:shd w:val="clear" w:color="auto" w:fill="BB540F" w:themeFill="accent4" w:themeFillShade="BF"/>
      </w:tcPr>
    </w:tblStylePr>
  </w:style>
  <w:style w:type="table" w:styleId="DarkList-Accent5">
    <w:name w:val="Dark List Accent 5"/>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345DA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2E5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74582"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74582" w:themeFill="accent5" w:themeFillShade="BF"/>
      </w:tcPr>
    </w:tblStylePr>
    <w:tblStylePr w:type="band1Vert">
      <w:tblPr/>
      <w:tcPr>
        <w:tcBorders>
          <w:top w:val="nil"/>
          <w:left w:val="nil"/>
          <w:bottom w:val="nil"/>
          <w:right w:val="nil"/>
          <w:insideH w:val="nil"/>
          <w:insideV w:val="nil"/>
        </w:tcBorders>
        <w:shd w:val="clear" w:color="auto" w:fill="274582" w:themeFill="accent5" w:themeFillShade="BF"/>
      </w:tcPr>
    </w:tblStylePr>
    <w:tblStylePr w:type="band1Horz">
      <w:tblPr/>
      <w:tcPr>
        <w:tcBorders>
          <w:top w:val="nil"/>
          <w:left w:val="nil"/>
          <w:bottom w:val="nil"/>
          <w:right w:val="nil"/>
          <w:insideH w:val="nil"/>
          <w:insideV w:val="nil"/>
        </w:tcBorders>
        <w:shd w:val="clear" w:color="auto" w:fill="274582" w:themeFill="accent5" w:themeFillShade="BF"/>
      </w:tcPr>
    </w:tblStylePr>
  </w:style>
  <w:style w:type="table" w:styleId="DarkList-Accent6">
    <w:name w:val="Dark List Accent 6"/>
    <w:basedOn w:val="TableNormal"/>
    <w:uiPriority w:val="70"/>
    <w:semiHidden/>
    <w:unhideWhenUsed/>
    <w:rsid w:val="00572222"/>
    <w:pPr>
      <w:spacing w:after="0" w:line="240" w:lineRule="auto"/>
    </w:pPr>
    <w:rPr>
      <w:color w:val="FFFFFF" w:themeColor="background1"/>
    </w:rPr>
    <w:tblPr>
      <w:tblStyleRowBandSize w:val="1"/>
      <w:tblStyleColBandSize w:val="1"/>
    </w:tblPr>
    <w:tcPr>
      <w:shd w:val="clear" w:color="auto" w:fill="80BC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5D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F8C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F8C00" w:themeFill="accent6" w:themeFillShade="BF"/>
      </w:tcPr>
    </w:tblStylePr>
    <w:tblStylePr w:type="band1Vert">
      <w:tblPr/>
      <w:tcPr>
        <w:tcBorders>
          <w:top w:val="nil"/>
          <w:left w:val="nil"/>
          <w:bottom w:val="nil"/>
          <w:right w:val="nil"/>
          <w:insideH w:val="nil"/>
          <w:insideV w:val="nil"/>
        </w:tcBorders>
        <w:shd w:val="clear" w:color="auto" w:fill="5F8C00" w:themeFill="accent6" w:themeFillShade="BF"/>
      </w:tcPr>
    </w:tblStylePr>
    <w:tblStylePr w:type="band1Horz">
      <w:tblPr/>
      <w:tcPr>
        <w:tcBorders>
          <w:top w:val="nil"/>
          <w:left w:val="nil"/>
          <w:bottom w:val="nil"/>
          <w:right w:val="nil"/>
          <w:insideH w:val="nil"/>
          <w:insideV w:val="nil"/>
        </w:tcBorders>
        <w:shd w:val="clear" w:color="auto" w:fill="5F8C00" w:themeFill="accent6" w:themeFillShade="BF"/>
      </w:tcPr>
    </w:tblStylePr>
  </w:style>
  <w:style w:type="paragraph" w:styleId="DocumentMap">
    <w:name w:val="Document Map"/>
    <w:basedOn w:val="Normal"/>
    <w:link w:val="DocumentMapChar"/>
    <w:uiPriority w:val="99"/>
    <w:semiHidden/>
    <w:unhideWhenUsed/>
    <w:rsid w:val="00572222"/>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572222"/>
    <w:rPr>
      <w:rFonts w:ascii="Segoe UI" w:hAnsi="Segoe UI" w:cs="Segoe UI"/>
      <w:kern w:val="16"/>
      <w:sz w:val="22"/>
      <w:szCs w:val="16"/>
      <w14:ligatures w14:val="standardContextual"/>
      <w14:numForm w14:val="oldStyle"/>
      <w14:numSpacing w14:val="proportional"/>
      <w14:cntxtAlts/>
    </w:rPr>
  </w:style>
  <w:style w:type="paragraph" w:styleId="E-mailSignature">
    <w:name w:val="E-mail Signature"/>
    <w:basedOn w:val="Normal"/>
    <w:link w:val="E-mailSignatureChar"/>
    <w:uiPriority w:val="99"/>
    <w:semiHidden/>
    <w:unhideWhenUsed/>
    <w:rsid w:val="00572222"/>
    <w:pPr>
      <w:spacing w:after="0" w:line="240" w:lineRule="auto"/>
    </w:pPr>
  </w:style>
  <w:style w:type="character" w:customStyle="1" w:styleId="E-mailSignatureChar">
    <w:name w:val="E-mail Signature Char"/>
    <w:basedOn w:val="DefaultParagraphFont"/>
    <w:link w:val="E-mailSignature"/>
    <w:uiPriority w:val="99"/>
    <w:semiHidden/>
    <w:rsid w:val="00572222"/>
    <w:rPr>
      <w:kern w:val="16"/>
      <w:sz w:val="22"/>
      <w14:ligatures w14:val="standardContextual"/>
      <w14:numForm w14:val="oldStyle"/>
      <w14:numSpacing w14:val="proportional"/>
      <w14:cntxtAlts/>
    </w:rPr>
  </w:style>
  <w:style w:type="character" w:styleId="Emphasis">
    <w:name w:val="Emphasis"/>
    <w:basedOn w:val="DefaultParagraphFont"/>
    <w:uiPriority w:val="20"/>
    <w:qFormat/>
    <w:rsid w:val="004929EF"/>
    <w:rPr>
      <w:i/>
      <w:iCs/>
      <w:color w:val="000000" w:themeColor="text1"/>
    </w:rPr>
  </w:style>
  <w:style w:type="character" w:styleId="EndnoteReference">
    <w:name w:val="endnote reference"/>
    <w:basedOn w:val="DefaultParagraphFont"/>
    <w:uiPriority w:val="99"/>
    <w:semiHidden/>
    <w:unhideWhenUsed/>
    <w:rsid w:val="00572222"/>
    <w:rPr>
      <w:sz w:val="22"/>
      <w:vertAlign w:val="superscript"/>
    </w:rPr>
  </w:style>
  <w:style w:type="paragraph" w:styleId="EndnoteText">
    <w:name w:val="endnote text"/>
    <w:basedOn w:val="Normal"/>
    <w:link w:val="EndnoteTextChar"/>
    <w:uiPriority w:val="99"/>
    <w:semiHidden/>
    <w:unhideWhenUsed/>
    <w:rsid w:val="00572222"/>
    <w:pPr>
      <w:spacing w:after="0" w:line="240" w:lineRule="auto"/>
    </w:pPr>
  </w:style>
  <w:style w:type="character" w:customStyle="1" w:styleId="EndnoteTextChar">
    <w:name w:val="Endnote Text Char"/>
    <w:basedOn w:val="DefaultParagraphFont"/>
    <w:link w:val="EndnoteText"/>
    <w:uiPriority w:val="99"/>
    <w:semiHidden/>
    <w:rsid w:val="00572222"/>
    <w:rPr>
      <w:kern w:val="16"/>
      <w:sz w:val="22"/>
      <w14:ligatures w14:val="standardContextual"/>
      <w14:numForm w14:val="oldStyle"/>
      <w14:numSpacing w14:val="proportional"/>
      <w14:cntxtAlts/>
    </w:rPr>
  </w:style>
  <w:style w:type="paragraph" w:styleId="EnvelopeAddress">
    <w:name w:val="envelope address"/>
    <w:basedOn w:val="Normal"/>
    <w:uiPriority w:val="99"/>
    <w:semiHidden/>
    <w:unhideWhenUsed/>
    <w:rsid w:val="00572222"/>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72222"/>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sid w:val="000F51EC"/>
    <w:rPr>
      <w:color w:val="7D380A" w:themeColor="accent2" w:themeShade="80"/>
      <w:sz w:val="22"/>
      <w:u w:val="single"/>
    </w:rPr>
  </w:style>
  <w:style w:type="character" w:styleId="FootnoteReference">
    <w:name w:val="footnote reference"/>
    <w:basedOn w:val="DefaultParagraphFont"/>
    <w:uiPriority w:val="99"/>
    <w:semiHidden/>
    <w:unhideWhenUsed/>
    <w:rsid w:val="00572222"/>
    <w:rPr>
      <w:sz w:val="22"/>
      <w:vertAlign w:val="superscript"/>
    </w:rPr>
  </w:style>
  <w:style w:type="paragraph" w:styleId="FootnoteText">
    <w:name w:val="footnote text"/>
    <w:basedOn w:val="Normal"/>
    <w:link w:val="FootnoteTextChar"/>
    <w:uiPriority w:val="99"/>
    <w:semiHidden/>
    <w:unhideWhenUsed/>
    <w:rsid w:val="00572222"/>
    <w:pPr>
      <w:spacing w:after="0" w:line="240" w:lineRule="auto"/>
    </w:pPr>
  </w:style>
  <w:style w:type="character" w:customStyle="1" w:styleId="FootnoteTextChar">
    <w:name w:val="Footnote Text Char"/>
    <w:basedOn w:val="DefaultParagraphFont"/>
    <w:link w:val="FootnoteText"/>
    <w:uiPriority w:val="99"/>
    <w:semiHidden/>
    <w:rsid w:val="00572222"/>
    <w:rPr>
      <w:kern w:val="16"/>
      <w:sz w:val="22"/>
      <w14:ligatures w14:val="standardContextual"/>
      <w14:numForm w14:val="oldStyle"/>
      <w14:numSpacing w14:val="proportional"/>
      <w14:cntxtAlts/>
    </w:rPr>
  </w:style>
  <w:style w:type="table" w:styleId="GridTable1Light">
    <w:name w:val="Grid Table 1 Light"/>
    <w:basedOn w:val="TableNormal"/>
    <w:uiPriority w:val="46"/>
    <w:rsid w:val="0057222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72222"/>
    <w:pPr>
      <w:spacing w:after="0" w:line="240" w:lineRule="auto"/>
    </w:pPr>
    <w:tblPr>
      <w:tblStyleRowBandSize w:val="1"/>
      <w:tblStyleColBandSize w:val="1"/>
      <w:tblBorders>
        <w:top w:val="single" w:sz="4" w:space="0" w:color="A7BBE4" w:themeColor="accent1" w:themeTint="66"/>
        <w:left w:val="single" w:sz="4" w:space="0" w:color="A7BBE4" w:themeColor="accent1" w:themeTint="66"/>
        <w:bottom w:val="single" w:sz="4" w:space="0" w:color="A7BBE4" w:themeColor="accent1" w:themeTint="66"/>
        <w:right w:val="single" w:sz="4" w:space="0" w:color="A7BBE4" w:themeColor="accent1" w:themeTint="66"/>
        <w:insideH w:val="single" w:sz="4" w:space="0" w:color="A7BBE4" w:themeColor="accent1" w:themeTint="66"/>
        <w:insideV w:val="single" w:sz="4" w:space="0" w:color="A7BBE4" w:themeColor="accent1" w:themeTint="66"/>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2" w:space="0" w:color="7B9A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72222"/>
    <w:pPr>
      <w:spacing w:after="0" w:line="240" w:lineRule="auto"/>
    </w:pPr>
    <w:tblPr>
      <w:tblStyleRowBandSize w:val="1"/>
      <w:tblStyleColBandSize w:val="1"/>
      <w:tblBorders>
        <w:top w:val="single" w:sz="4" w:space="0" w:color="F7C7A6" w:themeColor="accent2" w:themeTint="66"/>
        <w:left w:val="single" w:sz="4" w:space="0" w:color="F7C7A6" w:themeColor="accent2" w:themeTint="66"/>
        <w:bottom w:val="single" w:sz="4" w:space="0" w:color="F7C7A6" w:themeColor="accent2" w:themeTint="66"/>
        <w:right w:val="single" w:sz="4" w:space="0" w:color="F7C7A6" w:themeColor="accent2" w:themeTint="66"/>
        <w:insideH w:val="single" w:sz="4" w:space="0" w:color="F7C7A6" w:themeColor="accent2" w:themeTint="66"/>
        <w:insideV w:val="single" w:sz="4" w:space="0" w:color="F7C7A6" w:themeColor="accent2" w:themeTint="66"/>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2" w:space="0" w:color="F4AB7A"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7222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72222"/>
    <w:pPr>
      <w:spacing w:after="0" w:line="240" w:lineRule="auto"/>
    </w:pPr>
    <w:tblPr>
      <w:tblStyleRowBandSize w:val="1"/>
      <w:tblStyleColBandSize w:val="1"/>
      <w:tblBorders>
        <w:top w:val="single" w:sz="4" w:space="0" w:color="F7C7A6" w:themeColor="accent4" w:themeTint="66"/>
        <w:left w:val="single" w:sz="4" w:space="0" w:color="F7C7A6" w:themeColor="accent4" w:themeTint="66"/>
        <w:bottom w:val="single" w:sz="4" w:space="0" w:color="F7C7A6" w:themeColor="accent4" w:themeTint="66"/>
        <w:right w:val="single" w:sz="4" w:space="0" w:color="F7C7A6" w:themeColor="accent4" w:themeTint="66"/>
        <w:insideH w:val="single" w:sz="4" w:space="0" w:color="F7C7A6" w:themeColor="accent4" w:themeTint="66"/>
        <w:insideV w:val="single" w:sz="4" w:space="0" w:color="F7C7A6" w:themeColor="accent4" w:themeTint="66"/>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2" w:space="0" w:color="F4AB7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72222"/>
    <w:pPr>
      <w:spacing w:after="0" w:line="240" w:lineRule="auto"/>
    </w:pPr>
    <w:tblPr>
      <w:tblStyleRowBandSize w:val="1"/>
      <w:tblStyleColBandSize w:val="1"/>
      <w:tblBorders>
        <w:top w:val="single" w:sz="4" w:space="0" w:color="A7BBE4" w:themeColor="accent5" w:themeTint="66"/>
        <w:left w:val="single" w:sz="4" w:space="0" w:color="A7BBE4" w:themeColor="accent5" w:themeTint="66"/>
        <w:bottom w:val="single" w:sz="4" w:space="0" w:color="A7BBE4" w:themeColor="accent5" w:themeTint="66"/>
        <w:right w:val="single" w:sz="4" w:space="0" w:color="A7BBE4" w:themeColor="accent5" w:themeTint="66"/>
        <w:insideH w:val="single" w:sz="4" w:space="0" w:color="A7BBE4" w:themeColor="accent5" w:themeTint="66"/>
        <w:insideV w:val="single" w:sz="4" w:space="0" w:color="A7BBE4" w:themeColor="accent5" w:themeTint="66"/>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2" w:space="0" w:color="7B9AD7"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72222"/>
    <w:pPr>
      <w:spacing w:after="0" w:line="240" w:lineRule="auto"/>
    </w:pPr>
    <w:tblPr>
      <w:tblStyleRowBandSize w:val="1"/>
      <w:tblStyleColBandSize w:val="1"/>
      <w:tblBorders>
        <w:top w:val="single" w:sz="4" w:space="0" w:color="D5FF7E" w:themeColor="accent6" w:themeTint="66"/>
        <w:left w:val="single" w:sz="4" w:space="0" w:color="D5FF7E" w:themeColor="accent6" w:themeTint="66"/>
        <w:bottom w:val="single" w:sz="4" w:space="0" w:color="D5FF7E" w:themeColor="accent6" w:themeTint="66"/>
        <w:right w:val="single" w:sz="4" w:space="0" w:color="D5FF7E" w:themeColor="accent6" w:themeTint="66"/>
        <w:insideH w:val="single" w:sz="4" w:space="0" w:color="D5FF7E" w:themeColor="accent6" w:themeTint="66"/>
        <w:insideV w:val="single" w:sz="4" w:space="0" w:color="D5FF7E" w:themeColor="accent6" w:themeTint="66"/>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2" w:space="0" w:color="C0FF3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7222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72222"/>
    <w:pPr>
      <w:spacing w:after="0" w:line="240" w:lineRule="auto"/>
    </w:pPr>
    <w:tblPr>
      <w:tblStyleRowBandSize w:val="1"/>
      <w:tblStyleColBandSize w:val="1"/>
      <w:tblBorders>
        <w:top w:val="single" w:sz="2" w:space="0" w:color="7B9AD7" w:themeColor="accent1" w:themeTint="99"/>
        <w:bottom w:val="single" w:sz="2" w:space="0" w:color="7B9AD7" w:themeColor="accent1" w:themeTint="99"/>
        <w:insideH w:val="single" w:sz="2" w:space="0" w:color="7B9AD7" w:themeColor="accent1" w:themeTint="99"/>
        <w:insideV w:val="single" w:sz="2" w:space="0" w:color="7B9AD7" w:themeColor="accent1" w:themeTint="99"/>
      </w:tblBorders>
    </w:tblPr>
    <w:tblStylePr w:type="firstRow">
      <w:rPr>
        <w:b/>
        <w:bCs/>
      </w:rPr>
      <w:tblPr/>
      <w:tcPr>
        <w:tcBorders>
          <w:top w:val="nil"/>
          <w:bottom w:val="single" w:sz="12" w:space="0" w:color="7B9AD7" w:themeColor="accent1" w:themeTint="99"/>
          <w:insideH w:val="nil"/>
          <w:insideV w:val="nil"/>
        </w:tcBorders>
        <w:shd w:val="clear" w:color="auto" w:fill="FFFFFF" w:themeFill="background1"/>
      </w:tcPr>
    </w:tblStylePr>
    <w:tblStylePr w:type="lastRow">
      <w:rPr>
        <w:b/>
        <w:bCs/>
      </w:rPr>
      <w:tblPr/>
      <w:tcPr>
        <w:tcBorders>
          <w:top w:val="double" w:sz="2" w:space="0" w:color="7B9A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2-Accent2">
    <w:name w:val="Grid Table 2 Accent 2"/>
    <w:basedOn w:val="TableNormal"/>
    <w:uiPriority w:val="47"/>
    <w:rsid w:val="00572222"/>
    <w:pPr>
      <w:spacing w:after="0" w:line="240" w:lineRule="auto"/>
    </w:pPr>
    <w:tblPr>
      <w:tblStyleRowBandSize w:val="1"/>
      <w:tblStyleColBandSize w:val="1"/>
      <w:tblBorders>
        <w:top w:val="single" w:sz="2" w:space="0" w:color="F4AB7A" w:themeColor="accent2" w:themeTint="99"/>
        <w:bottom w:val="single" w:sz="2" w:space="0" w:color="F4AB7A" w:themeColor="accent2" w:themeTint="99"/>
        <w:insideH w:val="single" w:sz="2" w:space="0" w:color="F4AB7A" w:themeColor="accent2" w:themeTint="99"/>
        <w:insideV w:val="single" w:sz="2" w:space="0" w:color="F4AB7A" w:themeColor="accent2" w:themeTint="99"/>
      </w:tblBorders>
    </w:tblPr>
    <w:tblStylePr w:type="firstRow">
      <w:rPr>
        <w:b/>
        <w:bCs/>
      </w:rPr>
      <w:tblPr/>
      <w:tcPr>
        <w:tcBorders>
          <w:top w:val="nil"/>
          <w:bottom w:val="single" w:sz="12" w:space="0" w:color="F4AB7A" w:themeColor="accent2" w:themeTint="99"/>
          <w:insideH w:val="nil"/>
          <w:insideV w:val="nil"/>
        </w:tcBorders>
        <w:shd w:val="clear" w:color="auto" w:fill="FFFFFF" w:themeFill="background1"/>
      </w:tcPr>
    </w:tblStylePr>
    <w:tblStylePr w:type="lastRow">
      <w:rPr>
        <w:b/>
        <w:bCs/>
      </w:rPr>
      <w:tblPr/>
      <w:tcPr>
        <w:tcBorders>
          <w:top w:val="double" w:sz="2" w:space="0" w:color="F4AB7A"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2-Accent3">
    <w:name w:val="Grid Table 2 Accent 3"/>
    <w:basedOn w:val="TableNormal"/>
    <w:uiPriority w:val="47"/>
    <w:rsid w:val="0057222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572222"/>
    <w:pPr>
      <w:spacing w:after="0" w:line="240" w:lineRule="auto"/>
    </w:pPr>
    <w:tblPr>
      <w:tblStyleRowBandSize w:val="1"/>
      <w:tblStyleColBandSize w:val="1"/>
      <w:tblBorders>
        <w:top w:val="single" w:sz="2" w:space="0" w:color="F4AB7A" w:themeColor="accent4" w:themeTint="99"/>
        <w:bottom w:val="single" w:sz="2" w:space="0" w:color="F4AB7A" w:themeColor="accent4" w:themeTint="99"/>
        <w:insideH w:val="single" w:sz="2" w:space="0" w:color="F4AB7A" w:themeColor="accent4" w:themeTint="99"/>
        <w:insideV w:val="single" w:sz="2" w:space="0" w:color="F4AB7A" w:themeColor="accent4" w:themeTint="99"/>
      </w:tblBorders>
    </w:tblPr>
    <w:tblStylePr w:type="firstRow">
      <w:rPr>
        <w:b/>
        <w:bCs/>
      </w:rPr>
      <w:tblPr/>
      <w:tcPr>
        <w:tcBorders>
          <w:top w:val="nil"/>
          <w:bottom w:val="single" w:sz="12" w:space="0" w:color="F4AB7A" w:themeColor="accent4" w:themeTint="99"/>
          <w:insideH w:val="nil"/>
          <w:insideV w:val="nil"/>
        </w:tcBorders>
        <w:shd w:val="clear" w:color="auto" w:fill="FFFFFF" w:themeFill="background1"/>
      </w:tcPr>
    </w:tblStylePr>
    <w:tblStylePr w:type="lastRow">
      <w:rPr>
        <w:b/>
        <w:bCs/>
      </w:rPr>
      <w:tblPr/>
      <w:tcPr>
        <w:tcBorders>
          <w:top w:val="double" w:sz="2" w:space="0" w:color="F4AB7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2-Accent5">
    <w:name w:val="Grid Table 2 Accent 5"/>
    <w:basedOn w:val="TableNormal"/>
    <w:uiPriority w:val="47"/>
    <w:rsid w:val="00572222"/>
    <w:pPr>
      <w:spacing w:after="0" w:line="240" w:lineRule="auto"/>
    </w:pPr>
    <w:tblPr>
      <w:tblStyleRowBandSize w:val="1"/>
      <w:tblStyleColBandSize w:val="1"/>
      <w:tblBorders>
        <w:top w:val="single" w:sz="2" w:space="0" w:color="7B9AD7" w:themeColor="accent5" w:themeTint="99"/>
        <w:bottom w:val="single" w:sz="2" w:space="0" w:color="7B9AD7" w:themeColor="accent5" w:themeTint="99"/>
        <w:insideH w:val="single" w:sz="2" w:space="0" w:color="7B9AD7" w:themeColor="accent5" w:themeTint="99"/>
        <w:insideV w:val="single" w:sz="2" w:space="0" w:color="7B9AD7" w:themeColor="accent5" w:themeTint="99"/>
      </w:tblBorders>
    </w:tblPr>
    <w:tblStylePr w:type="firstRow">
      <w:rPr>
        <w:b/>
        <w:bCs/>
      </w:rPr>
      <w:tblPr/>
      <w:tcPr>
        <w:tcBorders>
          <w:top w:val="nil"/>
          <w:bottom w:val="single" w:sz="12" w:space="0" w:color="7B9AD7" w:themeColor="accent5" w:themeTint="99"/>
          <w:insideH w:val="nil"/>
          <w:insideV w:val="nil"/>
        </w:tcBorders>
        <w:shd w:val="clear" w:color="auto" w:fill="FFFFFF" w:themeFill="background1"/>
      </w:tcPr>
    </w:tblStylePr>
    <w:tblStylePr w:type="lastRow">
      <w:rPr>
        <w:b/>
        <w:bCs/>
      </w:rPr>
      <w:tblPr/>
      <w:tcPr>
        <w:tcBorders>
          <w:top w:val="double" w:sz="2" w:space="0" w:color="7B9AD7"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2-Accent6">
    <w:name w:val="Grid Table 2 Accent 6"/>
    <w:basedOn w:val="TableNormal"/>
    <w:uiPriority w:val="47"/>
    <w:rsid w:val="00572222"/>
    <w:pPr>
      <w:spacing w:after="0" w:line="240" w:lineRule="auto"/>
    </w:pPr>
    <w:tblPr>
      <w:tblStyleRowBandSize w:val="1"/>
      <w:tblStyleColBandSize w:val="1"/>
      <w:tblBorders>
        <w:top w:val="single" w:sz="2" w:space="0" w:color="C0FF3D" w:themeColor="accent6" w:themeTint="99"/>
        <w:bottom w:val="single" w:sz="2" w:space="0" w:color="C0FF3D" w:themeColor="accent6" w:themeTint="99"/>
        <w:insideH w:val="single" w:sz="2" w:space="0" w:color="C0FF3D" w:themeColor="accent6" w:themeTint="99"/>
        <w:insideV w:val="single" w:sz="2" w:space="0" w:color="C0FF3D" w:themeColor="accent6" w:themeTint="99"/>
      </w:tblBorders>
    </w:tblPr>
    <w:tblStylePr w:type="firstRow">
      <w:rPr>
        <w:b/>
        <w:bCs/>
      </w:rPr>
      <w:tblPr/>
      <w:tcPr>
        <w:tcBorders>
          <w:top w:val="nil"/>
          <w:bottom w:val="single" w:sz="12" w:space="0" w:color="C0FF3D" w:themeColor="accent6" w:themeTint="99"/>
          <w:insideH w:val="nil"/>
          <w:insideV w:val="nil"/>
        </w:tcBorders>
        <w:shd w:val="clear" w:color="auto" w:fill="FFFFFF" w:themeFill="background1"/>
      </w:tcPr>
    </w:tblStylePr>
    <w:tblStylePr w:type="lastRow">
      <w:rPr>
        <w:b/>
        <w:bCs/>
      </w:rPr>
      <w:tblPr/>
      <w:tcPr>
        <w:tcBorders>
          <w:top w:val="double" w:sz="2" w:space="0" w:color="C0FF3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3">
    <w:name w:val="Grid Table 3"/>
    <w:basedOn w:val="TableNormal"/>
    <w:uiPriority w:val="48"/>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3-Accent2">
    <w:name w:val="Grid Table 3 Accent 2"/>
    <w:basedOn w:val="TableNormal"/>
    <w:uiPriority w:val="48"/>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3-Accent3">
    <w:name w:val="Grid Table 3 Accent 3"/>
    <w:basedOn w:val="TableNormal"/>
    <w:uiPriority w:val="48"/>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3-Accent5">
    <w:name w:val="Grid Table 3 Accent 5"/>
    <w:basedOn w:val="TableNormal"/>
    <w:uiPriority w:val="48"/>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3-Accent6">
    <w:name w:val="Grid Table 3 Accent 6"/>
    <w:basedOn w:val="TableNormal"/>
    <w:uiPriority w:val="48"/>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table" w:styleId="GridTable4">
    <w:name w:val="Grid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insideV w:val="nil"/>
        </w:tcBorders>
        <w:shd w:val="clear" w:color="auto" w:fill="345DAE" w:themeFill="accent1"/>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4-Accent2">
    <w:name w:val="Grid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insideV w:val="nil"/>
        </w:tcBorders>
        <w:shd w:val="clear" w:color="auto" w:fill="ED7422" w:themeFill="accent2"/>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4-Accent3">
    <w:name w:val="Grid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insideV w:val="nil"/>
        </w:tcBorders>
        <w:shd w:val="clear" w:color="auto" w:fill="ED7422" w:themeFill="accent4"/>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4-Accent5">
    <w:name w:val="Grid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insideV w:val="nil"/>
        </w:tcBorders>
        <w:shd w:val="clear" w:color="auto" w:fill="345DAE" w:themeFill="accent5"/>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4-Accent6">
    <w:name w:val="Grid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insideV w:val="nil"/>
        </w:tcBorders>
        <w:shd w:val="clear" w:color="auto" w:fill="80BC00" w:themeFill="accent6"/>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5Dark">
    <w:name w:val="Grid Table 5 Dark"/>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1"/>
      </w:tcPr>
    </w:tblStylePr>
    <w:tblStylePr w:type="band1Vert">
      <w:tblPr/>
      <w:tcPr>
        <w:shd w:val="clear" w:color="auto" w:fill="A7BBE4" w:themeFill="accent1" w:themeFillTint="66"/>
      </w:tcPr>
    </w:tblStylePr>
    <w:tblStylePr w:type="band1Horz">
      <w:tblPr/>
      <w:tcPr>
        <w:shd w:val="clear" w:color="auto" w:fill="A7BBE4" w:themeFill="accent1" w:themeFillTint="66"/>
      </w:tcPr>
    </w:tblStylePr>
  </w:style>
  <w:style w:type="table" w:styleId="GridTable5Dark-Accent2">
    <w:name w:val="Grid Table 5 Dark Accent 2"/>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2"/>
      </w:tcPr>
    </w:tblStylePr>
    <w:tblStylePr w:type="band1Vert">
      <w:tblPr/>
      <w:tcPr>
        <w:shd w:val="clear" w:color="auto" w:fill="F7C7A6" w:themeFill="accent2" w:themeFillTint="66"/>
      </w:tcPr>
    </w:tblStylePr>
    <w:tblStylePr w:type="band1Horz">
      <w:tblPr/>
      <w:tcPr>
        <w:shd w:val="clear" w:color="auto" w:fill="F7C7A6" w:themeFill="accent2" w:themeFillTint="66"/>
      </w:tcPr>
    </w:tblStylePr>
  </w:style>
  <w:style w:type="table" w:styleId="GridTable5Dark-Accent3">
    <w:name w:val="Grid Table 5 Dark Accent 3"/>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3D2"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42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42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42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422" w:themeFill="accent4"/>
      </w:tcPr>
    </w:tblStylePr>
    <w:tblStylePr w:type="band1Vert">
      <w:tblPr/>
      <w:tcPr>
        <w:shd w:val="clear" w:color="auto" w:fill="F7C7A6" w:themeFill="accent4" w:themeFillTint="66"/>
      </w:tcPr>
    </w:tblStylePr>
    <w:tblStylePr w:type="band1Horz">
      <w:tblPr/>
      <w:tcPr>
        <w:shd w:val="clear" w:color="auto" w:fill="F7C7A6" w:themeFill="accent4" w:themeFillTint="66"/>
      </w:tcPr>
    </w:tblStylePr>
  </w:style>
  <w:style w:type="table" w:styleId="GridTable5Dark-Accent5">
    <w:name w:val="Grid Table 5 Dark Accent 5"/>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D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5DA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5DA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5DA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5DAE" w:themeFill="accent5"/>
      </w:tcPr>
    </w:tblStylePr>
    <w:tblStylePr w:type="band1Vert">
      <w:tblPr/>
      <w:tcPr>
        <w:shd w:val="clear" w:color="auto" w:fill="A7BBE4" w:themeFill="accent5" w:themeFillTint="66"/>
      </w:tcPr>
    </w:tblStylePr>
    <w:tblStylePr w:type="band1Horz">
      <w:tblPr/>
      <w:tcPr>
        <w:shd w:val="clear" w:color="auto" w:fill="A7BBE4" w:themeFill="accent5" w:themeFillTint="66"/>
      </w:tcPr>
    </w:tblStylePr>
  </w:style>
  <w:style w:type="table" w:styleId="GridTable5Dark-Accent6">
    <w:name w:val="Grid Table 5 Dark Accent 6"/>
    <w:basedOn w:val="TableNormal"/>
    <w:uiPriority w:val="50"/>
    <w:rsid w:val="0057222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FB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BC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BC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BC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BC00" w:themeFill="accent6"/>
      </w:tcPr>
    </w:tblStylePr>
    <w:tblStylePr w:type="band1Vert">
      <w:tblPr/>
      <w:tcPr>
        <w:shd w:val="clear" w:color="auto" w:fill="D5FF7E" w:themeFill="accent6" w:themeFillTint="66"/>
      </w:tcPr>
    </w:tblStylePr>
    <w:tblStylePr w:type="band1Horz">
      <w:tblPr/>
      <w:tcPr>
        <w:shd w:val="clear" w:color="auto" w:fill="D5FF7E" w:themeFill="accent6" w:themeFillTint="66"/>
      </w:tcPr>
    </w:tblStylePr>
  </w:style>
  <w:style w:type="table" w:styleId="GridTable6Colorful">
    <w:name w:val="Grid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bottom w:val="single" w:sz="12" w:space="0" w:color="7B9AD7" w:themeColor="accent1" w:themeTint="99"/>
        </w:tcBorders>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GridTable6Colorful-Accent2">
    <w:name w:val="Grid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bottom w:val="single" w:sz="12" w:space="0" w:color="F4AB7A" w:themeColor="accent2" w:themeTint="99"/>
        </w:tcBorders>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GridTable6Colorful-Accent3">
    <w:name w:val="Grid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bottom w:val="single" w:sz="12" w:space="0" w:color="F4AB7A" w:themeColor="accent4" w:themeTint="99"/>
        </w:tcBorders>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GridTable6Colorful-Accent5">
    <w:name w:val="Grid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bottom w:val="single" w:sz="12" w:space="0" w:color="7B9AD7" w:themeColor="accent5" w:themeTint="99"/>
        </w:tcBorders>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GridTable6Colorful-Accent6">
    <w:name w:val="Grid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bottom w:val="single" w:sz="12" w:space="0" w:color="C0FF3D" w:themeColor="accent6" w:themeTint="99"/>
        </w:tcBorders>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GridTable7Colorful">
    <w:name w:val="Grid Table 7 Colorful"/>
    <w:basedOn w:val="TableNormal"/>
    <w:uiPriority w:val="52"/>
    <w:rsid w:val="0057222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72222"/>
    <w:pPr>
      <w:spacing w:after="0" w:line="240" w:lineRule="auto"/>
    </w:pPr>
    <w:rPr>
      <w:color w:val="274582" w:themeColor="accent1" w:themeShade="BF"/>
    </w:r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insideV w:val="single" w:sz="4" w:space="0" w:color="7B9A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bottom w:val="single" w:sz="4" w:space="0" w:color="7B9AD7" w:themeColor="accent1" w:themeTint="99"/>
        </w:tcBorders>
      </w:tcPr>
    </w:tblStylePr>
    <w:tblStylePr w:type="nwCell">
      <w:tblPr/>
      <w:tcPr>
        <w:tcBorders>
          <w:bottom w:val="single" w:sz="4" w:space="0" w:color="7B9AD7" w:themeColor="accent1" w:themeTint="99"/>
        </w:tcBorders>
      </w:tcPr>
    </w:tblStylePr>
    <w:tblStylePr w:type="seCell">
      <w:tblPr/>
      <w:tcPr>
        <w:tcBorders>
          <w:top w:val="single" w:sz="4" w:space="0" w:color="7B9AD7" w:themeColor="accent1" w:themeTint="99"/>
        </w:tcBorders>
      </w:tcPr>
    </w:tblStylePr>
    <w:tblStylePr w:type="swCell">
      <w:tblPr/>
      <w:tcPr>
        <w:tcBorders>
          <w:top w:val="single" w:sz="4" w:space="0" w:color="7B9AD7" w:themeColor="accent1" w:themeTint="99"/>
        </w:tcBorders>
      </w:tcPr>
    </w:tblStylePr>
  </w:style>
  <w:style w:type="table" w:styleId="GridTable7Colorful-Accent2">
    <w:name w:val="Grid Table 7 Colorful Accent 2"/>
    <w:basedOn w:val="TableNormal"/>
    <w:uiPriority w:val="52"/>
    <w:rsid w:val="00572222"/>
    <w:pPr>
      <w:spacing w:after="0" w:line="240" w:lineRule="auto"/>
    </w:pPr>
    <w:rPr>
      <w:color w:val="BB540F" w:themeColor="accent2" w:themeShade="BF"/>
    </w:r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insideV w:val="single" w:sz="4" w:space="0" w:color="F4AB7A"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bottom w:val="single" w:sz="4" w:space="0" w:color="F4AB7A" w:themeColor="accent2" w:themeTint="99"/>
        </w:tcBorders>
      </w:tcPr>
    </w:tblStylePr>
    <w:tblStylePr w:type="nwCell">
      <w:tblPr/>
      <w:tcPr>
        <w:tcBorders>
          <w:bottom w:val="single" w:sz="4" w:space="0" w:color="F4AB7A" w:themeColor="accent2" w:themeTint="99"/>
        </w:tcBorders>
      </w:tcPr>
    </w:tblStylePr>
    <w:tblStylePr w:type="seCell">
      <w:tblPr/>
      <w:tcPr>
        <w:tcBorders>
          <w:top w:val="single" w:sz="4" w:space="0" w:color="F4AB7A" w:themeColor="accent2" w:themeTint="99"/>
        </w:tcBorders>
      </w:tcPr>
    </w:tblStylePr>
    <w:tblStylePr w:type="swCell">
      <w:tblPr/>
      <w:tcPr>
        <w:tcBorders>
          <w:top w:val="single" w:sz="4" w:space="0" w:color="F4AB7A" w:themeColor="accent2" w:themeTint="99"/>
        </w:tcBorders>
      </w:tcPr>
    </w:tblStylePr>
  </w:style>
  <w:style w:type="table" w:styleId="GridTable7Colorful-Accent3">
    <w:name w:val="Grid Table 7 Colorful Accent 3"/>
    <w:basedOn w:val="TableNormal"/>
    <w:uiPriority w:val="52"/>
    <w:rsid w:val="0057222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572222"/>
    <w:pPr>
      <w:spacing w:after="0" w:line="240" w:lineRule="auto"/>
    </w:pPr>
    <w:rPr>
      <w:color w:val="BB540F" w:themeColor="accent4" w:themeShade="BF"/>
    </w:r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insideV w:val="single" w:sz="4" w:space="0" w:color="F4AB7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bottom w:val="single" w:sz="4" w:space="0" w:color="F4AB7A" w:themeColor="accent4" w:themeTint="99"/>
        </w:tcBorders>
      </w:tcPr>
    </w:tblStylePr>
    <w:tblStylePr w:type="nwCell">
      <w:tblPr/>
      <w:tcPr>
        <w:tcBorders>
          <w:bottom w:val="single" w:sz="4" w:space="0" w:color="F4AB7A" w:themeColor="accent4" w:themeTint="99"/>
        </w:tcBorders>
      </w:tcPr>
    </w:tblStylePr>
    <w:tblStylePr w:type="seCell">
      <w:tblPr/>
      <w:tcPr>
        <w:tcBorders>
          <w:top w:val="single" w:sz="4" w:space="0" w:color="F4AB7A" w:themeColor="accent4" w:themeTint="99"/>
        </w:tcBorders>
      </w:tcPr>
    </w:tblStylePr>
    <w:tblStylePr w:type="swCell">
      <w:tblPr/>
      <w:tcPr>
        <w:tcBorders>
          <w:top w:val="single" w:sz="4" w:space="0" w:color="F4AB7A" w:themeColor="accent4" w:themeTint="99"/>
        </w:tcBorders>
      </w:tcPr>
    </w:tblStylePr>
  </w:style>
  <w:style w:type="table" w:styleId="GridTable7Colorful-Accent5">
    <w:name w:val="Grid Table 7 Colorful Accent 5"/>
    <w:basedOn w:val="TableNormal"/>
    <w:uiPriority w:val="52"/>
    <w:rsid w:val="00572222"/>
    <w:pPr>
      <w:spacing w:after="0" w:line="240" w:lineRule="auto"/>
    </w:pPr>
    <w:rPr>
      <w:color w:val="274582" w:themeColor="accent5" w:themeShade="BF"/>
    </w:r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insideV w:val="single" w:sz="4" w:space="0" w:color="7B9AD7"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bottom w:val="single" w:sz="4" w:space="0" w:color="7B9AD7" w:themeColor="accent5" w:themeTint="99"/>
        </w:tcBorders>
      </w:tcPr>
    </w:tblStylePr>
    <w:tblStylePr w:type="nwCell">
      <w:tblPr/>
      <w:tcPr>
        <w:tcBorders>
          <w:bottom w:val="single" w:sz="4" w:space="0" w:color="7B9AD7" w:themeColor="accent5" w:themeTint="99"/>
        </w:tcBorders>
      </w:tcPr>
    </w:tblStylePr>
    <w:tblStylePr w:type="seCell">
      <w:tblPr/>
      <w:tcPr>
        <w:tcBorders>
          <w:top w:val="single" w:sz="4" w:space="0" w:color="7B9AD7" w:themeColor="accent5" w:themeTint="99"/>
        </w:tcBorders>
      </w:tcPr>
    </w:tblStylePr>
    <w:tblStylePr w:type="swCell">
      <w:tblPr/>
      <w:tcPr>
        <w:tcBorders>
          <w:top w:val="single" w:sz="4" w:space="0" w:color="7B9AD7" w:themeColor="accent5" w:themeTint="99"/>
        </w:tcBorders>
      </w:tcPr>
    </w:tblStylePr>
  </w:style>
  <w:style w:type="table" w:styleId="GridTable7Colorful-Accent6">
    <w:name w:val="Grid Table 7 Colorful Accent 6"/>
    <w:basedOn w:val="TableNormal"/>
    <w:uiPriority w:val="52"/>
    <w:rsid w:val="00572222"/>
    <w:pPr>
      <w:spacing w:after="0" w:line="240" w:lineRule="auto"/>
    </w:pPr>
    <w:rPr>
      <w:color w:val="5F8C00" w:themeColor="accent6" w:themeShade="BF"/>
    </w:r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insideV w:val="single" w:sz="4" w:space="0" w:color="C0FF3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bottom w:val="single" w:sz="4" w:space="0" w:color="C0FF3D" w:themeColor="accent6" w:themeTint="99"/>
        </w:tcBorders>
      </w:tcPr>
    </w:tblStylePr>
    <w:tblStylePr w:type="nwCell">
      <w:tblPr/>
      <w:tcPr>
        <w:tcBorders>
          <w:bottom w:val="single" w:sz="4" w:space="0" w:color="C0FF3D" w:themeColor="accent6" w:themeTint="99"/>
        </w:tcBorders>
      </w:tcPr>
    </w:tblStylePr>
    <w:tblStylePr w:type="seCell">
      <w:tblPr/>
      <w:tcPr>
        <w:tcBorders>
          <w:top w:val="single" w:sz="4" w:space="0" w:color="C0FF3D" w:themeColor="accent6" w:themeTint="99"/>
        </w:tcBorders>
      </w:tcPr>
    </w:tblStylePr>
    <w:tblStylePr w:type="swCell">
      <w:tblPr/>
      <w:tcPr>
        <w:tcBorders>
          <w:top w:val="single" w:sz="4" w:space="0" w:color="C0FF3D" w:themeColor="accent6" w:themeTint="99"/>
        </w:tcBorders>
      </w:tcPr>
    </w:tblStylePr>
  </w:style>
  <w:style w:type="character" w:customStyle="1" w:styleId="Heading3Char">
    <w:name w:val="Heading 3 Char"/>
    <w:basedOn w:val="DefaultParagraphFont"/>
    <w:link w:val="Heading3"/>
    <w:uiPriority w:val="9"/>
    <w:semiHidden/>
    <w:rsid w:val="004929EF"/>
    <w:rPr>
      <w:rFonts w:asciiTheme="majorHAnsi" w:eastAsiaTheme="majorEastAsia" w:hAnsiTheme="majorHAnsi" w:cstheme="majorBidi"/>
      <w:color w:val="BB540F" w:themeColor="accent2" w:themeShade="BF"/>
      <w:sz w:val="32"/>
      <w:szCs w:val="32"/>
    </w:rPr>
  </w:style>
  <w:style w:type="character" w:customStyle="1" w:styleId="Heading4Char">
    <w:name w:val="Heading 4 Char"/>
    <w:basedOn w:val="DefaultParagraphFont"/>
    <w:link w:val="Heading4"/>
    <w:uiPriority w:val="9"/>
    <w:semiHidden/>
    <w:rsid w:val="004929EF"/>
    <w:rPr>
      <w:rFonts w:asciiTheme="majorHAnsi" w:eastAsiaTheme="majorEastAsia" w:hAnsiTheme="majorHAnsi" w:cstheme="majorBidi"/>
      <w:i/>
      <w:iCs/>
      <w:color w:val="7D380A" w:themeColor="accent2" w:themeShade="80"/>
      <w:sz w:val="28"/>
      <w:szCs w:val="28"/>
    </w:rPr>
  </w:style>
  <w:style w:type="character" w:customStyle="1" w:styleId="Heading5Char">
    <w:name w:val="Heading 5 Char"/>
    <w:basedOn w:val="DefaultParagraphFont"/>
    <w:link w:val="Heading5"/>
    <w:uiPriority w:val="9"/>
    <w:semiHidden/>
    <w:rsid w:val="004929EF"/>
    <w:rPr>
      <w:rFonts w:asciiTheme="majorHAnsi" w:eastAsiaTheme="majorEastAsia" w:hAnsiTheme="majorHAnsi" w:cstheme="majorBidi"/>
      <w:color w:val="BB540F" w:themeColor="accent2" w:themeShade="BF"/>
      <w:sz w:val="24"/>
      <w:szCs w:val="24"/>
    </w:rPr>
  </w:style>
  <w:style w:type="character" w:customStyle="1" w:styleId="Heading6Char">
    <w:name w:val="Heading 6 Char"/>
    <w:basedOn w:val="DefaultParagraphFont"/>
    <w:link w:val="Heading6"/>
    <w:uiPriority w:val="9"/>
    <w:semiHidden/>
    <w:rsid w:val="004929EF"/>
    <w:rPr>
      <w:rFonts w:asciiTheme="majorHAnsi" w:eastAsiaTheme="majorEastAsia" w:hAnsiTheme="majorHAnsi" w:cstheme="majorBidi"/>
      <w:i/>
      <w:iCs/>
      <w:color w:val="7D380A" w:themeColor="accent2" w:themeShade="80"/>
      <w:sz w:val="24"/>
      <w:szCs w:val="24"/>
    </w:rPr>
  </w:style>
  <w:style w:type="character" w:customStyle="1" w:styleId="Heading7Char">
    <w:name w:val="Heading 7 Char"/>
    <w:basedOn w:val="DefaultParagraphFont"/>
    <w:link w:val="Heading7"/>
    <w:uiPriority w:val="9"/>
    <w:semiHidden/>
    <w:rsid w:val="004929EF"/>
    <w:rPr>
      <w:rFonts w:asciiTheme="majorHAnsi" w:eastAsiaTheme="majorEastAsia" w:hAnsiTheme="majorHAnsi" w:cstheme="majorBidi"/>
      <w:b/>
      <w:bCs/>
      <w:color w:val="7D380A" w:themeColor="accent2" w:themeShade="80"/>
      <w:sz w:val="22"/>
      <w:szCs w:val="22"/>
    </w:rPr>
  </w:style>
  <w:style w:type="character" w:customStyle="1" w:styleId="Heading8Char">
    <w:name w:val="Heading 8 Char"/>
    <w:basedOn w:val="DefaultParagraphFont"/>
    <w:link w:val="Heading8"/>
    <w:uiPriority w:val="9"/>
    <w:semiHidden/>
    <w:rsid w:val="004929EF"/>
    <w:rPr>
      <w:rFonts w:asciiTheme="majorHAnsi" w:eastAsiaTheme="majorEastAsia" w:hAnsiTheme="majorHAnsi" w:cstheme="majorBidi"/>
      <w:color w:val="7D380A" w:themeColor="accent2" w:themeShade="80"/>
      <w:sz w:val="22"/>
      <w:szCs w:val="22"/>
    </w:rPr>
  </w:style>
  <w:style w:type="character" w:customStyle="1" w:styleId="Heading9Char">
    <w:name w:val="Heading 9 Char"/>
    <w:basedOn w:val="DefaultParagraphFont"/>
    <w:link w:val="Heading9"/>
    <w:uiPriority w:val="9"/>
    <w:semiHidden/>
    <w:rsid w:val="004929EF"/>
    <w:rPr>
      <w:rFonts w:asciiTheme="majorHAnsi" w:eastAsiaTheme="majorEastAsia" w:hAnsiTheme="majorHAnsi" w:cstheme="majorBidi"/>
      <w:i/>
      <w:iCs/>
      <w:color w:val="7D380A" w:themeColor="accent2" w:themeShade="80"/>
      <w:sz w:val="22"/>
      <w:szCs w:val="22"/>
    </w:rPr>
  </w:style>
  <w:style w:type="character" w:styleId="HTMLAcronym">
    <w:name w:val="HTML Acronym"/>
    <w:basedOn w:val="DefaultParagraphFont"/>
    <w:uiPriority w:val="99"/>
    <w:semiHidden/>
    <w:unhideWhenUsed/>
    <w:rsid w:val="00572222"/>
    <w:rPr>
      <w:sz w:val="22"/>
    </w:rPr>
  </w:style>
  <w:style w:type="paragraph" w:styleId="HTMLAddress">
    <w:name w:val="HTML Address"/>
    <w:basedOn w:val="Normal"/>
    <w:link w:val="HTMLAddressChar"/>
    <w:uiPriority w:val="99"/>
    <w:semiHidden/>
    <w:unhideWhenUsed/>
    <w:rsid w:val="00572222"/>
    <w:pPr>
      <w:spacing w:after="0" w:line="240" w:lineRule="auto"/>
    </w:pPr>
    <w:rPr>
      <w:i/>
      <w:iCs/>
    </w:rPr>
  </w:style>
  <w:style w:type="character" w:customStyle="1" w:styleId="HTMLAddressChar">
    <w:name w:val="HTML Address Char"/>
    <w:basedOn w:val="DefaultParagraphFont"/>
    <w:link w:val="HTMLAddress"/>
    <w:uiPriority w:val="99"/>
    <w:semiHidden/>
    <w:rsid w:val="00572222"/>
    <w:rPr>
      <w:i/>
      <w:iCs/>
      <w:kern w:val="16"/>
      <w:sz w:val="22"/>
      <w14:ligatures w14:val="standardContextual"/>
      <w14:numForm w14:val="oldStyle"/>
      <w14:numSpacing w14:val="proportional"/>
      <w14:cntxtAlts/>
    </w:rPr>
  </w:style>
  <w:style w:type="character" w:styleId="HTMLCite">
    <w:name w:val="HTML Cite"/>
    <w:basedOn w:val="DefaultParagraphFont"/>
    <w:uiPriority w:val="99"/>
    <w:semiHidden/>
    <w:unhideWhenUsed/>
    <w:rsid w:val="00572222"/>
    <w:rPr>
      <w:i/>
      <w:iCs/>
      <w:sz w:val="22"/>
    </w:rPr>
  </w:style>
  <w:style w:type="character" w:styleId="HTMLCode">
    <w:name w:val="HTML Code"/>
    <w:basedOn w:val="DefaultParagraphFont"/>
    <w:uiPriority w:val="99"/>
    <w:semiHidden/>
    <w:unhideWhenUsed/>
    <w:rsid w:val="00572222"/>
    <w:rPr>
      <w:rFonts w:ascii="Consolas" w:hAnsi="Consolas"/>
      <w:sz w:val="22"/>
      <w:szCs w:val="20"/>
    </w:rPr>
  </w:style>
  <w:style w:type="character" w:styleId="HTMLDefinition">
    <w:name w:val="HTML Definition"/>
    <w:basedOn w:val="DefaultParagraphFont"/>
    <w:uiPriority w:val="99"/>
    <w:semiHidden/>
    <w:unhideWhenUsed/>
    <w:rsid w:val="00572222"/>
    <w:rPr>
      <w:i/>
      <w:iCs/>
      <w:sz w:val="22"/>
    </w:rPr>
  </w:style>
  <w:style w:type="character" w:styleId="HTMLKeyboard">
    <w:name w:val="HTML Keyboard"/>
    <w:basedOn w:val="DefaultParagraphFont"/>
    <w:uiPriority w:val="99"/>
    <w:semiHidden/>
    <w:unhideWhenUsed/>
    <w:rsid w:val="00572222"/>
    <w:rPr>
      <w:rFonts w:ascii="Consolas" w:hAnsi="Consolas"/>
      <w:sz w:val="22"/>
      <w:szCs w:val="20"/>
    </w:rPr>
  </w:style>
  <w:style w:type="paragraph" w:styleId="HTMLPreformatted">
    <w:name w:val="HTML Preformatted"/>
    <w:basedOn w:val="Normal"/>
    <w:link w:val="HTMLPreformattedChar"/>
    <w:uiPriority w:val="99"/>
    <w:semiHidden/>
    <w:unhideWhenUsed/>
    <w:rsid w:val="00572222"/>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572222"/>
    <w:rPr>
      <w:rFonts w:ascii="Consolas" w:hAnsi="Consolas"/>
      <w:kern w:val="16"/>
      <w:sz w:val="22"/>
      <w14:ligatures w14:val="standardContextual"/>
      <w14:numForm w14:val="oldStyle"/>
      <w14:numSpacing w14:val="proportional"/>
      <w14:cntxtAlts/>
    </w:rPr>
  </w:style>
  <w:style w:type="character" w:styleId="HTMLSample">
    <w:name w:val="HTML Sample"/>
    <w:basedOn w:val="DefaultParagraphFont"/>
    <w:uiPriority w:val="99"/>
    <w:semiHidden/>
    <w:unhideWhenUsed/>
    <w:rsid w:val="00572222"/>
    <w:rPr>
      <w:rFonts w:ascii="Consolas" w:hAnsi="Consolas"/>
      <w:sz w:val="24"/>
      <w:szCs w:val="24"/>
    </w:rPr>
  </w:style>
  <w:style w:type="character" w:styleId="HTMLTypewriter">
    <w:name w:val="HTML Typewriter"/>
    <w:basedOn w:val="DefaultParagraphFont"/>
    <w:uiPriority w:val="99"/>
    <w:semiHidden/>
    <w:unhideWhenUsed/>
    <w:rsid w:val="00572222"/>
    <w:rPr>
      <w:rFonts w:ascii="Consolas" w:hAnsi="Consolas"/>
      <w:sz w:val="22"/>
      <w:szCs w:val="20"/>
    </w:rPr>
  </w:style>
  <w:style w:type="character" w:styleId="HTMLVariable">
    <w:name w:val="HTML Variable"/>
    <w:basedOn w:val="DefaultParagraphFont"/>
    <w:uiPriority w:val="99"/>
    <w:semiHidden/>
    <w:unhideWhenUsed/>
    <w:rsid w:val="00572222"/>
    <w:rPr>
      <w:i/>
      <w:iCs/>
      <w:sz w:val="22"/>
    </w:rPr>
  </w:style>
  <w:style w:type="character" w:styleId="Hyperlink">
    <w:name w:val="Hyperlink"/>
    <w:basedOn w:val="DefaultParagraphFont"/>
    <w:uiPriority w:val="99"/>
    <w:semiHidden/>
    <w:unhideWhenUsed/>
    <w:rsid w:val="000F51EC"/>
    <w:rPr>
      <w:color w:val="7D380A" w:themeColor="accent4" w:themeShade="80"/>
      <w:sz w:val="22"/>
      <w:u w:val="single"/>
    </w:rPr>
  </w:style>
  <w:style w:type="paragraph" w:styleId="Index1">
    <w:name w:val="index 1"/>
    <w:basedOn w:val="Normal"/>
    <w:next w:val="Normal"/>
    <w:autoRedefine/>
    <w:uiPriority w:val="99"/>
    <w:semiHidden/>
    <w:unhideWhenUsed/>
    <w:rsid w:val="00572222"/>
    <w:pPr>
      <w:spacing w:after="0" w:line="240" w:lineRule="auto"/>
      <w:ind w:left="200" w:hanging="200"/>
    </w:pPr>
  </w:style>
  <w:style w:type="paragraph" w:styleId="Index2">
    <w:name w:val="index 2"/>
    <w:basedOn w:val="Normal"/>
    <w:next w:val="Normal"/>
    <w:autoRedefine/>
    <w:uiPriority w:val="99"/>
    <w:semiHidden/>
    <w:unhideWhenUsed/>
    <w:rsid w:val="00572222"/>
    <w:pPr>
      <w:spacing w:after="0" w:line="240" w:lineRule="auto"/>
      <w:ind w:left="400" w:hanging="200"/>
    </w:pPr>
  </w:style>
  <w:style w:type="paragraph" w:styleId="Index3">
    <w:name w:val="index 3"/>
    <w:basedOn w:val="Normal"/>
    <w:next w:val="Normal"/>
    <w:autoRedefine/>
    <w:uiPriority w:val="99"/>
    <w:semiHidden/>
    <w:unhideWhenUsed/>
    <w:rsid w:val="00572222"/>
    <w:pPr>
      <w:spacing w:after="0" w:line="240" w:lineRule="auto"/>
      <w:ind w:left="600" w:hanging="200"/>
    </w:pPr>
  </w:style>
  <w:style w:type="paragraph" w:styleId="Index4">
    <w:name w:val="index 4"/>
    <w:basedOn w:val="Normal"/>
    <w:next w:val="Normal"/>
    <w:autoRedefine/>
    <w:uiPriority w:val="99"/>
    <w:semiHidden/>
    <w:unhideWhenUsed/>
    <w:rsid w:val="00572222"/>
    <w:pPr>
      <w:spacing w:after="0" w:line="240" w:lineRule="auto"/>
      <w:ind w:left="800" w:hanging="200"/>
    </w:pPr>
  </w:style>
  <w:style w:type="paragraph" w:styleId="Index5">
    <w:name w:val="index 5"/>
    <w:basedOn w:val="Normal"/>
    <w:next w:val="Normal"/>
    <w:autoRedefine/>
    <w:uiPriority w:val="99"/>
    <w:semiHidden/>
    <w:unhideWhenUsed/>
    <w:rsid w:val="00572222"/>
    <w:pPr>
      <w:spacing w:after="0" w:line="240" w:lineRule="auto"/>
      <w:ind w:left="1000" w:hanging="200"/>
    </w:pPr>
  </w:style>
  <w:style w:type="paragraph" w:styleId="Index6">
    <w:name w:val="index 6"/>
    <w:basedOn w:val="Normal"/>
    <w:next w:val="Normal"/>
    <w:autoRedefine/>
    <w:uiPriority w:val="99"/>
    <w:semiHidden/>
    <w:unhideWhenUsed/>
    <w:rsid w:val="00572222"/>
    <w:pPr>
      <w:spacing w:after="0" w:line="240" w:lineRule="auto"/>
      <w:ind w:left="1200" w:hanging="200"/>
    </w:pPr>
  </w:style>
  <w:style w:type="paragraph" w:styleId="Index7">
    <w:name w:val="index 7"/>
    <w:basedOn w:val="Normal"/>
    <w:next w:val="Normal"/>
    <w:autoRedefine/>
    <w:uiPriority w:val="99"/>
    <w:semiHidden/>
    <w:unhideWhenUsed/>
    <w:rsid w:val="00572222"/>
    <w:pPr>
      <w:spacing w:after="0" w:line="240" w:lineRule="auto"/>
      <w:ind w:left="1400" w:hanging="200"/>
    </w:pPr>
  </w:style>
  <w:style w:type="paragraph" w:styleId="Index8">
    <w:name w:val="index 8"/>
    <w:basedOn w:val="Normal"/>
    <w:next w:val="Normal"/>
    <w:autoRedefine/>
    <w:uiPriority w:val="99"/>
    <w:semiHidden/>
    <w:unhideWhenUsed/>
    <w:rsid w:val="00572222"/>
    <w:pPr>
      <w:spacing w:after="0" w:line="240" w:lineRule="auto"/>
      <w:ind w:left="1600" w:hanging="200"/>
    </w:pPr>
  </w:style>
  <w:style w:type="paragraph" w:styleId="Index9">
    <w:name w:val="index 9"/>
    <w:basedOn w:val="Normal"/>
    <w:next w:val="Normal"/>
    <w:autoRedefine/>
    <w:uiPriority w:val="99"/>
    <w:semiHidden/>
    <w:unhideWhenUsed/>
    <w:rsid w:val="00572222"/>
    <w:pPr>
      <w:spacing w:after="0" w:line="240" w:lineRule="auto"/>
      <w:ind w:left="1800" w:hanging="200"/>
    </w:pPr>
  </w:style>
  <w:style w:type="paragraph" w:styleId="IndexHeading">
    <w:name w:val="index heading"/>
    <w:basedOn w:val="Normal"/>
    <w:next w:val="Index1"/>
    <w:uiPriority w:val="99"/>
    <w:semiHidden/>
    <w:unhideWhenUsed/>
    <w:rsid w:val="00572222"/>
    <w:rPr>
      <w:rFonts w:asciiTheme="majorHAnsi" w:eastAsiaTheme="majorEastAsia" w:hAnsiTheme="majorHAnsi" w:cstheme="majorBidi"/>
      <w:b/>
      <w:bCs/>
    </w:rPr>
  </w:style>
  <w:style w:type="character" w:styleId="IntenseEmphasis">
    <w:name w:val="Intense Emphasis"/>
    <w:basedOn w:val="DefaultParagraphFont"/>
    <w:uiPriority w:val="21"/>
    <w:qFormat/>
    <w:rsid w:val="004929EF"/>
    <w:rPr>
      <w:b/>
      <w:bCs/>
      <w:i/>
      <w:iCs/>
      <w:caps w:val="0"/>
      <w:smallCaps w:val="0"/>
      <w:strike w:val="0"/>
      <w:dstrike w:val="0"/>
      <w:color w:val="ED7422" w:themeColor="accent2"/>
    </w:rPr>
  </w:style>
  <w:style w:type="paragraph" w:styleId="IntenseQuote">
    <w:name w:val="Intense Quote"/>
    <w:basedOn w:val="Normal"/>
    <w:next w:val="Normal"/>
    <w:link w:val="IntenseQuoteChar"/>
    <w:uiPriority w:val="30"/>
    <w:qFormat/>
    <w:rsid w:val="004929EF"/>
    <w:pPr>
      <w:pBdr>
        <w:top w:val="single" w:sz="24" w:space="4" w:color="ED7422"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4929EF"/>
    <w:rPr>
      <w:rFonts w:asciiTheme="majorHAnsi" w:eastAsiaTheme="majorEastAsia" w:hAnsiTheme="majorHAnsi" w:cstheme="majorBidi"/>
      <w:sz w:val="24"/>
      <w:szCs w:val="24"/>
    </w:rPr>
  </w:style>
  <w:style w:type="character" w:styleId="IntenseReference">
    <w:name w:val="Intense Reference"/>
    <w:basedOn w:val="DefaultParagraphFont"/>
    <w:uiPriority w:val="32"/>
    <w:qFormat/>
    <w:rsid w:val="004929EF"/>
    <w:rPr>
      <w:b/>
      <w:bCs/>
      <w:caps w:val="0"/>
      <w:smallCaps/>
      <w:color w:val="auto"/>
      <w:spacing w:val="0"/>
      <w:u w:val="single"/>
    </w:rPr>
  </w:style>
  <w:style w:type="table" w:styleId="LightGrid">
    <w:name w:val="Light Grid"/>
    <w:basedOn w:val="TableNormal"/>
    <w:uiPriority w:val="62"/>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18" w:space="0" w:color="345DAE" w:themeColor="accent1"/>
          <w:right w:val="single" w:sz="8" w:space="0" w:color="345DAE" w:themeColor="accent1"/>
          <w:insideH w:val="nil"/>
          <w:insideV w:val="single" w:sz="8" w:space="0" w:color="345DA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insideH w:val="nil"/>
          <w:insideV w:val="single" w:sz="8" w:space="0" w:color="345DA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shd w:val="clear" w:color="auto" w:fill="C8D5EE" w:themeFill="accent1" w:themeFillTint="3F"/>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shd w:val="clear" w:color="auto" w:fill="C8D5EE" w:themeFill="accent1" w:themeFillTint="3F"/>
      </w:tcPr>
    </w:tblStylePr>
    <w:tblStylePr w:type="band2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insideV w:val="single" w:sz="8" w:space="0" w:color="345DAE" w:themeColor="accent1"/>
        </w:tcBorders>
      </w:tcPr>
    </w:tblStylePr>
  </w:style>
  <w:style w:type="table" w:styleId="LightGrid-Accent2">
    <w:name w:val="Light Grid Accent 2"/>
    <w:basedOn w:val="TableNormal"/>
    <w:uiPriority w:val="62"/>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18" w:space="0" w:color="ED7422" w:themeColor="accent2"/>
          <w:right w:val="single" w:sz="8" w:space="0" w:color="ED7422" w:themeColor="accent2"/>
          <w:insideH w:val="nil"/>
          <w:insideV w:val="single" w:sz="8" w:space="0" w:color="ED742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insideH w:val="nil"/>
          <w:insideV w:val="single" w:sz="8" w:space="0" w:color="ED742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shd w:val="clear" w:color="auto" w:fill="FADCC8" w:themeFill="accent2" w:themeFillTint="3F"/>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shd w:val="clear" w:color="auto" w:fill="FADCC8" w:themeFill="accent2" w:themeFillTint="3F"/>
      </w:tcPr>
    </w:tblStylePr>
    <w:tblStylePr w:type="band2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insideV w:val="single" w:sz="8" w:space="0" w:color="ED7422" w:themeColor="accent2"/>
        </w:tcBorders>
      </w:tcPr>
    </w:tblStylePr>
  </w:style>
  <w:style w:type="table" w:styleId="LightGrid-Accent3">
    <w:name w:val="Light Grid Accent 3"/>
    <w:basedOn w:val="TableNormal"/>
    <w:uiPriority w:val="62"/>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18" w:space="0" w:color="ED7422" w:themeColor="accent4"/>
          <w:right w:val="single" w:sz="8" w:space="0" w:color="ED7422" w:themeColor="accent4"/>
          <w:insideH w:val="nil"/>
          <w:insideV w:val="single" w:sz="8" w:space="0" w:color="ED742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insideH w:val="nil"/>
          <w:insideV w:val="single" w:sz="8" w:space="0" w:color="ED742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shd w:val="clear" w:color="auto" w:fill="FADCC8" w:themeFill="accent4" w:themeFillTint="3F"/>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shd w:val="clear" w:color="auto" w:fill="FADCC8" w:themeFill="accent4" w:themeFillTint="3F"/>
      </w:tcPr>
    </w:tblStylePr>
    <w:tblStylePr w:type="band2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insideV w:val="single" w:sz="8" w:space="0" w:color="ED7422" w:themeColor="accent4"/>
        </w:tcBorders>
      </w:tcPr>
    </w:tblStylePr>
  </w:style>
  <w:style w:type="table" w:styleId="LightGrid-Accent5">
    <w:name w:val="Light Grid Accent 5"/>
    <w:basedOn w:val="TableNormal"/>
    <w:uiPriority w:val="62"/>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18" w:space="0" w:color="345DAE" w:themeColor="accent5"/>
          <w:right w:val="single" w:sz="8" w:space="0" w:color="345DAE" w:themeColor="accent5"/>
          <w:insideH w:val="nil"/>
          <w:insideV w:val="single" w:sz="8" w:space="0" w:color="345DA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insideH w:val="nil"/>
          <w:insideV w:val="single" w:sz="8" w:space="0" w:color="345DA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shd w:val="clear" w:color="auto" w:fill="C8D5EE" w:themeFill="accent5" w:themeFillTint="3F"/>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shd w:val="clear" w:color="auto" w:fill="C8D5EE" w:themeFill="accent5" w:themeFillTint="3F"/>
      </w:tcPr>
    </w:tblStylePr>
    <w:tblStylePr w:type="band2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insideV w:val="single" w:sz="8" w:space="0" w:color="345DAE" w:themeColor="accent5"/>
        </w:tcBorders>
      </w:tcPr>
    </w:tblStylePr>
  </w:style>
  <w:style w:type="table" w:styleId="LightGrid-Accent6">
    <w:name w:val="Light Grid Accent 6"/>
    <w:basedOn w:val="TableNormal"/>
    <w:uiPriority w:val="62"/>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18" w:space="0" w:color="80BC00" w:themeColor="accent6"/>
          <w:right w:val="single" w:sz="8" w:space="0" w:color="80BC00" w:themeColor="accent6"/>
          <w:insideH w:val="nil"/>
          <w:insideV w:val="single" w:sz="8" w:space="0" w:color="80BC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insideH w:val="nil"/>
          <w:insideV w:val="single" w:sz="8" w:space="0" w:color="80BC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shd w:val="clear" w:color="auto" w:fill="E5FFAF" w:themeFill="accent6" w:themeFillTint="3F"/>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shd w:val="clear" w:color="auto" w:fill="E5FFAF" w:themeFill="accent6" w:themeFillTint="3F"/>
      </w:tcPr>
    </w:tblStylePr>
    <w:tblStylePr w:type="band2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insideV w:val="single" w:sz="8" w:space="0" w:color="80BC00" w:themeColor="accent6"/>
        </w:tcBorders>
      </w:tcPr>
    </w:tblStylePr>
  </w:style>
  <w:style w:type="table" w:styleId="LightList">
    <w:name w:val="Light List"/>
    <w:basedOn w:val="TableNormal"/>
    <w:uiPriority w:val="61"/>
    <w:semiHidden/>
    <w:unhideWhenUsed/>
    <w:rsid w:val="0057222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2222"/>
    <w:pPr>
      <w:spacing w:after="0" w:line="240" w:lineRule="auto"/>
    </w:p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pPr>
        <w:spacing w:before="0" w:after="0" w:line="240" w:lineRule="auto"/>
      </w:pPr>
      <w:rPr>
        <w:b/>
        <w:bCs/>
        <w:color w:val="FFFFFF" w:themeColor="background1"/>
      </w:rPr>
      <w:tblPr/>
      <w:tcPr>
        <w:shd w:val="clear" w:color="auto" w:fill="345DAE" w:themeFill="accent1"/>
      </w:tcPr>
    </w:tblStylePr>
    <w:tblStylePr w:type="lastRow">
      <w:pPr>
        <w:spacing w:before="0" w:after="0" w:line="240" w:lineRule="auto"/>
      </w:pPr>
      <w:rPr>
        <w:b/>
        <w:bCs/>
      </w:rPr>
      <w:tblPr/>
      <w:tcPr>
        <w:tcBorders>
          <w:top w:val="double" w:sz="6" w:space="0" w:color="345DAE" w:themeColor="accent1"/>
          <w:left w:val="single" w:sz="8" w:space="0" w:color="345DAE" w:themeColor="accent1"/>
          <w:bottom w:val="single" w:sz="8" w:space="0" w:color="345DAE" w:themeColor="accent1"/>
          <w:right w:val="single" w:sz="8" w:space="0" w:color="345DAE" w:themeColor="accent1"/>
        </w:tcBorders>
      </w:tcPr>
    </w:tblStylePr>
    <w:tblStylePr w:type="firstCol">
      <w:rPr>
        <w:b/>
        <w:bCs/>
      </w:rPr>
    </w:tblStylePr>
    <w:tblStylePr w:type="lastCol">
      <w:rPr>
        <w:b/>
        <w:bCs/>
      </w:rPr>
    </w:tblStylePr>
    <w:tblStylePr w:type="band1Vert">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tblStylePr w:type="band1Horz">
      <w:tblPr/>
      <w:tcPr>
        <w:tcBorders>
          <w:top w:val="single" w:sz="8" w:space="0" w:color="345DAE" w:themeColor="accent1"/>
          <w:left w:val="single" w:sz="8" w:space="0" w:color="345DAE" w:themeColor="accent1"/>
          <w:bottom w:val="single" w:sz="8" w:space="0" w:color="345DAE" w:themeColor="accent1"/>
          <w:right w:val="single" w:sz="8" w:space="0" w:color="345DAE" w:themeColor="accent1"/>
        </w:tcBorders>
      </w:tcPr>
    </w:tblStylePr>
  </w:style>
  <w:style w:type="table" w:styleId="LightList-Accent2">
    <w:name w:val="Light List Accent 2"/>
    <w:basedOn w:val="TableNormal"/>
    <w:uiPriority w:val="61"/>
    <w:semiHidden/>
    <w:unhideWhenUsed/>
    <w:rsid w:val="00572222"/>
    <w:pPr>
      <w:spacing w:after="0" w:line="240" w:lineRule="auto"/>
    </w:p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pPr>
        <w:spacing w:before="0" w:after="0" w:line="240" w:lineRule="auto"/>
      </w:pPr>
      <w:rPr>
        <w:b/>
        <w:bCs/>
        <w:color w:val="FFFFFF" w:themeColor="background1"/>
      </w:rPr>
      <w:tblPr/>
      <w:tcPr>
        <w:shd w:val="clear" w:color="auto" w:fill="ED7422" w:themeFill="accent2"/>
      </w:tcPr>
    </w:tblStylePr>
    <w:tblStylePr w:type="lastRow">
      <w:pPr>
        <w:spacing w:before="0" w:after="0" w:line="240" w:lineRule="auto"/>
      </w:pPr>
      <w:rPr>
        <w:b/>
        <w:bCs/>
      </w:rPr>
      <w:tblPr/>
      <w:tcPr>
        <w:tcBorders>
          <w:top w:val="double" w:sz="6" w:space="0" w:color="ED7422" w:themeColor="accent2"/>
          <w:left w:val="single" w:sz="8" w:space="0" w:color="ED7422" w:themeColor="accent2"/>
          <w:bottom w:val="single" w:sz="8" w:space="0" w:color="ED7422" w:themeColor="accent2"/>
          <w:right w:val="single" w:sz="8" w:space="0" w:color="ED7422" w:themeColor="accent2"/>
        </w:tcBorders>
      </w:tcPr>
    </w:tblStylePr>
    <w:tblStylePr w:type="firstCol">
      <w:rPr>
        <w:b/>
        <w:bCs/>
      </w:rPr>
    </w:tblStylePr>
    <w:tblStylePr w:type="lastCol">
      <w:rPr>
        <w:b/>
        <w:bCs/>
      </w:rPr>
    </w:tblStylePr>
    <w:tblStylePr w:type="band1Vert">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tblStylePr w:type="band1Horz">
      <w:tblPr/>
      <w:tcPr>
        <w:tcBorders>
          <w:top w:val="single" w:sz="8" w:space="0" w:color="ED7422" w:themeColor="accent2"/>
          <w:left w:val="single" w:sz="8" w:space="0" w:color="ED7422" w:themeColor="accent2"/>
          <w:bottom w:val="single" w:sz="8" w:space="0" w:color="ED7422" w:themeColor="accent2"/>
          <w:right w:val="single" w:sz="8" w:space="0" w:color="ED7422" w:themeColor="accent2"/>
        </w:tcBorders>
      </w:tcPr>
    </w:tblStylePr>
  </w:style>
  <w:style w:type="table" w:styleId="LightList-Accent3">
    <w:name w:val="Light List Accent 3"/>
    <w:basedOn w:val="TableNormal"/>
    <w:uiPriority w:val="61"/>
    <w:semiHidden/>
    <w:unhideWhenUsed/>
    <w:rsid w:val="0057222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572222"/>
    <w:pPr>
      <w:spacing w:after="0" w:line="240" w:lineRule="auto"/>
    </w:p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pPr>
        <w:spacing w:before="0" w:after="0" w:line="240" w:lineRule="auto"/>
      </w:pPr>
      <w:rPr>
        <w:b/>
        <w:bCs/>
        <w:color w:val="FFFFFF" w:themeColor="background1"/>
      </w:rPr>
      <w:tblPr/>
      <w:tcPr>
        <w:shd w:val="clear" w:color="auto" w:fill="ED7422" w:themeFill="accent4"/>
      </w:tcPr>
    </w:tblStylePr>
    <w:tblStylePr w:type="lastRow">
      <w:pPr>
        <w:spacing w:before="0" w:after="0" w:line="240" w:lineRule="auto"/>
      </w:pPr>
      <w:rPr>
        <w:b/>
        <w:bCs/>
      </w:rPr>
      <w:tblPr/>
      <w:tcPr>
        <w:tcBorders>
          <w:top w:val="double" w:sz="6" w:space="0" w:color="ED7422" w:themeColor="accent4"/>
          <w:left w:val="single" w:sz="8" w:space="0" w:color="ED7422" w:themeColor="accent4"/>
          <w:bottom w:val="single" w:sz="8" w:space="0" w:color="ED7422" w:themeColor="accent4"/>
          <w:right w:val="single" w:sz="8" w:space="0" w:color="ED7422" w:themeColor="accent4"/>
        </w:tcBorders>
      </w:tcPr>
    </w:tblStylePr>
    <w:tblStylePr w:type="firstCol">
      <w:rPr>
        <w:b/>
        <w:bCs/>
      </w:rPr>
    </w:tblStylePr>
    <w:tblStylePr w:type="lastCol">
      <w:rPr>
        <w:b/>
        <w:bCs/>
      </w:rPr>
    </w:tblStylePr>
    <w:tblStylePr w:type="band1Vert">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tblStylePr w:type="band1Horz">
      <w:tblPr/>
      <w:tcPr>
        <w:tcBorders>
          <w:top w:val="single" w:sz="8" w:space="0" w:color="ED7422" w:themeColor="accent4"/>
          <w:left w:val="single" w:sz="8" w:space="0" w:color="ED7422" w:themeColor="accent4"/>
          <w:bottom w:val="single" w:sz="8" w:space="0" w:color="ED7422" w:themeColor="accent4"/>
          <w:right w:val="single" w:sz="8" w:space="0" w:color="ED7422" w:themeColor="accent4"/>
        </w:tcBorders>
      </w:tcPr>
    </w:tblStylePr>
  </w:style>
  <w:style w:type="table" w:styleId="LightList-Accent5">
    <w:name w:val="Light List Accent 5"/>
    <w:basedOn w:val="TableNormal"/>
    <w:uiPriority w:val="61"/>
    <w:semiHidden/>
    <w:unhideWhenUsed/>
    <w:rsid w:val="00572222"/>
    <w:pPr>
      <w:spacing w:after="0" w:line="240" w:lineRule="auto"/>
    </w:p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pPr>
        <w:spacing w:before="0" w:after="0" w:line="240" w:lineRule="auto"/>
      </w:pPr>
      <w:rPr>
        <w:b/>
        <w:bCs/>
        <w:color w:val="FFFFFF" w:themeColor="background1"/>
      </w:rPr>
      <w:tblPr/>
      <w:tcPr>
        <w:shd w:val="clear" w:color="auto" w:fill="345DAE" w:themeFill="accent5"/>
      </w:tcPr>
    </w:tblStylePr>
    <w:tblStylePr w:type="lastRow">
      <w:pPr>
        <w:spacing w:before="0" w:after="0" w:line="240" w:lineRule="auto"/>
      </w:pPr>
      <w:rPr>
        <w:b/>
        <w:bCs/>
      </w:rPr>
      <w:tblPr/>
      <w:tcPr>
        <w:tcBorders>
          <w:top w:val="double" w:sz="6" w:space="0" w:color="345DAE" w:themeColor="accent5"/>
          <w:left w:val="single" w:sz="8" w:space="0" w:color="345DAE" w:themeColor="accent5"/>
          <w:bottom w:val="single" w:sz="8" w:space="0" w:color="345DAE" w:themeColor="accent5"/>
          <w:right w:val="single" w:sz="8" w:space="0" w:color="345DAE" w:themeColor="accent5"/>
        </w:tcBorders>
      </w:tcPr>
    </w:tblStylePr>
    <w:tblStylePr w:type="firstCol">
      <w:rPr>
        <w:b/>
        <w:bCs/>
      </w:rPr>
    </w:tblStylePr>
    <w:tblStylePr w:type="lastCol">
      <w:rPr>
        <w:b/>
        <w:bCs/>
      </w:rPr>
    </w:tblStylePr>
    <w:tblStylePr w:type="band1Vert">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tblStylePr w:type="band1Horz">
      <w:tblPr/>
      <w:tcPr>
        <w:tcBorders>
          <w:top w:val="single" w:sz="8" w:space="0" w:color="345DAE" w:themeColor="accent5"/>
          <w:left w:val="single" w:sz="8" w:space="0" w:color="345DAE" w:themeColor="accent5"/>
          <w:bottom w:val="single" w:sz="8" w:space="0" w:color="345DAE" w:themeColor="accent5"/>
          <w:right w:val="single" w:sz="8" w:space="0" w:color="345DAE" w:themeColor="accent5"/>
        </w:tcBorders>
      </w:tcPr>
    </w:tblStylePr>
  </w:style>
  <w:style w:type="table" w:styleId="LightList-Accent6">
    <w:name w:val="Light List Accent 6"/>
    <w:basedOn w:val="TableNormal"/>
    <w:uiPriority w:val="61"/>
    <w:semiHidden/>
    <w:unhideWhenUsed/>
    <w:rsid w:val="00572222"/>
    <w:pPr>
      <w:spacing w:after="0" w:line="240" w:lineRule="auto"/>
    </w:p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pPr>
        <w:spacing w:before="0" w:after="0" w:line="240" w:lineRule="auto"/>
      </w:pPr>
      <w:rPr>
        <w:b/>
        <w:bCs/>
        <w:color w:val="FFFFFF" w:themeColor="background1"/>
      </w:rPr>
      <w:tblPr/>
      <w:tcPr>
        <w:shd w:val="clear" w:color="auto" w:fill="80BC00" w:themeFill="accent6"/>
      </w:tcPr>
    </w:tblStylePr>
    <w:tblStylePr w:type="lastRow">
      <w:pPr>
        <w:spacing w:before="0" w:after="0" w:line="240" w:lineRule="auto"/>
      </w:pPr>
      <w:rPr>
        <w:b/>
        <w:bCs/>
      </w:rPr>
      <w:tblPr/>
      <w:tcPr>
        <w:tcBorders>
          <w:top w:val="double" w:sz="6" w:space="0" w:color="80BC00" w:themeColor="accent6"/>
          <w:left w:val="single" w:sz="8" w:space="0" w:color="80BC00" w:themeColor="accent6"/>
          <w:bottom w:val="single" w:sz="8" w:space="0" w:color="80BC00" w:themeColor="accent6"/>
          <w:right w:val="single" w:sz="8" w:space="0" w:color="80BC00" w:themeColor="accent6"/>
        </w:tcBorders>
      </w:tcPr>
    </w:tblStylePr>
    <w:tblStylePr w:type="firstCol">
      <w:rPr>
        <w:b/>
        <w:bCs/>
      </w:rPr>
    </w:tblStylePr>
    <w:tblStylePr w:type="lastCol">
      <w:rPr>
        <w:b/>
        <w:bCs/>
      </w:rPr>
    </w:tblStylePr>
    <w:tblStylePr w:type="band1Vert">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tblStylePr w:type="band1Horz">
      <w:tblPr/>
      <w:tcPr>
        <w:tcBorders>
          <w:top w:val="single" w:sz="8" w:space="0" w:color="80BC00" w:themeColor="accent6"/>
          <w:left w:val="single" w:sz="8" w:space="0" w:color="80BC00" w:themeColor="accent6"/>
          <w:bottom w:val="single" w:sz="8" w:space="0" w:color="80BC00" w:themeColor="accent6"/>
          <w:right w:val="single" w:sz="8" w:space="0" w:color="80BC00" w:themeColor="accent6"/>
        </w:tcBorders>
      </w:tcPr>
    </w:tblStylePr>
  </w:style>
  <w:style w:type="table" w:styleId="LightShading">
    <w:name w:val="Light Shading"/>
    <w:basedOn w:val="TableNormal"/>
    <w:uiPriority w:val="60"/>
    <w:semiHidden/>
    <w:unhideWhenUsed/>
    <w:rsid w:val="0057222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2222"/>
    <w:pPr>
      <w:spacing w:after="0" w:line="240" w:lineRule="auto"/>
    </w:pPr>
    <w:rPr>
      <w:color w:val="274582" w:themeColor="accent1" w:themeShade="BF"/>
    </w:rPr>
    <w:tblPr>
      <w:tblStyleRowBandSize w:val="1"/>
      <w:tblStyleColBandSize w:val="1"/>
      <w:tblBorders>
        <w:top w:val="single" w:sz="8" w:space="0" w:color="345DAE" w:themeColor="accent1"/>
        <w:bottom w:val="single" w:sz="8" w:space="0" w:color="345DAE" w:themeColor="accent1"/>
      </w:tblBorders>
    </w:tblPr>
    <w:tblStylePr w:type="fir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lastRow">
      <w:pPr>
        <w:spacing w:before="0" w:after="0" w:line="240" w:lineRule="auto"/>
      </w:pPr>
      <w:rPr>
        <w:b/>
        <w:bCs/>
      </w:rPr>
      <w:tblPr/>
      <w:tcPr>
        <w:tcBorders>
          <w:top w:val="single" w:sz="8" w:space="0" w:color="345DAE" w:themeColor="accent1"/>
          <w:left w:val="nil"/>
          <w:bottom w:val="single" w:sz="8" w:space="0" w:color="345DA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left w:val="nil"/>
          <w:right w:val="nil"/>
          <w:insideH w:val="nil"/>
          <w:insideV w:val="nil"/>
        </w:tcBorders>
        <w:shd w:val="clear" w:color="auto" w:fill="C8D5EE" w:themeFill="accent1" w:themeFillTint="3F"/>
      </w:tcPr>
    </w:tblStylePr>
  </w:style>
  <w:style w:type="table" w:styleId="LightShading-Accent2">
    <w:name w:val="Light Shading Accent 2"/>
    <w:basedOn w:val="TableNormal"/>
    <w:uiPriority w:val="60"/>
    <w:semiHidden/>
    <w:unhideWhenUsed/>
    <w:rsid w:val="00572222"/>
    <w:pPr>
      <w:spacing w:after="0" w:line="240" w:lineRule="auto"/>
    </w:pPr>
    <w:rPr>
      <w:color w:val="BB540F" w:themeColor="accent2" w:themeShade="BF"/>
    </w:rPr>
    <w:tblPr>
      <w:tblStyleRowBandSize w:val="1"/>
      <w:tblStyleColBandSize w:val="1"/>
      <w:tblBorders>
        <w:top w:val="single" w:sz="8" w:space="0" w:color="ED7422" w:themeColor="accent2"/>
        <w:bottom w:val="single" w:sz="8" w:space="0" w:color="ED7422" w:themeColor="accent2"/>
      </w:tblBorders>
    </w:tblPr>
    <w:tblStylePr w:type="fir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lastRow">
      <w:pPr>
        <w:spacing w:before="0" w:after="0" w:line="240" w:lineRule="auto"/>
      </w:pPr>
      <w:rPr>
        <w:b/>
        <w:bCs/>
      </w:rPr>
      <w:tblPr/>
      <w:tcPr>
        <w:tcBorders>
          <w:top w:val="single" w:sz="8" w:space="0" w:color="ED7422" w:themeColor="accent2"/>
          <w:left w:val="nil"/>
          <w:bottom w:val="single" w:sz="8" w:space="0" w:color="ED742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left w:val="nil"/>
          <w:right w:val="nil"/>
          <w:insideH w:val="nil"/>
          <w:insideV w:val="nil"/>
        </w:tcBorders>
        <w:shd w:val="clear" w:color="auto" w:fill="FADCC8" w:themeFill="accent2" w:themeFillTint="3F"/>
      </w:tcPr>
    </w:tblStylePr>
  </w:style>
  <w:style w:type="table" w:styleId="LightShading-Accent3">
    <w:name w:val="Light Shading Accent 3"/>
    <w:basedOn w:val="TableNormal"/>
    <w:uiPriority w:val="60"/>
    <w:semiHidden/>
    <w:unhideWhenUsed/>
    <w:rsid w:val="0057222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572222"/>
    <w:pPr>
      <w:spacing w:after="0" w:line="240" w:lineRule="auto"/>
    </w:pPr>
    <w:rPr>
      <w:color w:val="BB540F" w:themeColor="accent4" w:themeShade="BF"/>
    </w:rPr>
    <w:tblPr>
      <w:tblStyleRowBandSize w:val="1"/>
      <w:tblStyleColBandSize w:val="1"/>
      <w:tblBorders>
        <w:top w:val="single" w:sz="8" w:space="0" w:color="ED7422" w:themeColor="accent4"/>
        <w:bottom w:val="single" w:sz="8" w:space="0" w:color="ED7422" w:themeColor="accent4"/>
      </w:tblBorders>
    </w:tblPr>
    <w:tblStylePr w:type="fir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lastRow">
      <w:pPr>
        <w:spacing w:before="0" w:after="0" w:line="240" w:lineRule="auto"/>
      </w:pPr>
      <w:rPr>
        <w:b/>
        <w:bCs/>
      </w:rPr>
      <w:tblPr/>
      <w:tcPr>
        <w:tcBorders>
          <w:top w:val="single" w:sz="8" w:space="0" w:color="ED7422" w:themeColor="accent4"/>
          <w:left w:val="nil"/>
          <w:bottom w:val="single" w:sz="8" w:space="0" w:color="ED742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left w:val="nil"/>
          <w:right w:val="nil"/>
          <w:insideH w:val="nil"/>
          <w:insideV w:val="nil"/>
        </w:tcBorders>
        <w:shd w:val="clear" w:color="auto" w:fill="FADCC8" w:themeFill="accent4" w:themeFillTint="3F"/>
      </w:tcPr>
    </w:tblStylePr>
  </w:style>
  <w:style w:type="table" w:styleId="LightShading-Accent5">
    <w:name w:val="Light Shading Accent 5"/>
    <w:basedOn w:val="TableNormal"/>
    <w:uiPriority w:val="60"/>
    <w:semiHidden/>
    <w:unhideWhenUsed/>
    <w:rsid w:val="00572222"/>
    <w:pPr>
      <w:spacing w:after="0" w:line="240" w:lineRule="auto"/>
    </w:pPr>
    <w:rPr>
      <w:color w:val="274582" w:themeColor="accent5" w:themeShade="BF"/>
    </w:rPr>
    <w:tblPr>
      <w:tblStyleRowBandSize w:val="1"/>
      <w:tblStyleColBandSize w:val="1"/>
      <w:tblBorders>
        <w:top w:val="single" w:sz="8" w:space="0" w:color="345DAE" w:themeColor="accent5"/>
        <w:bottom w:val="single" w:sz="8" w:space="0" w:color="345DAE" w:themeColor="accent5"/>
      </w:tblBorders>
    </w:tblPr>
    <w:tblStylePr w:type="fir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lastRow">
      <w:pPr>
        <w:spacing w:before="0" w:after="0" w:line="240" w:lineRule="auto"/>
      </w:pPr>
      <w:rPr>
        <w:b/>
        <w:bCs/>
      </w:rPr>
      <w:tblPr/>
      <w:tcPr>
        <w:tcBorders>
          <w:top w:val="single" w:sz="8" w:space="0" w:color="345DAE" w:themeColor="accent5"/>
          <w:left w:val="nil"/>
          <w:bottom w:val="single" w:sz="8" w:space="0" w:color="345DA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left w:val="nil"/>
          <w:right w:val="nil"/>
          <w:insideH w:val="nil"/>
          <w:insideV w:val="nil"/>
        </w:tcBorders>
        <w:shd w:val="clear" w:color="auto" w:fill="C8D5EE" w:themeFill="accent5" w:themeFillTint="3F"/>
      </w:tcPr>
    </w:tblStylePr>
  </w:style>
  <w:style w:type="table" w:styleId="LightShading-Accent6">
    <w:name w:val="Light Shading Accent 6"/>
    <w:basedOn w:val="TableNormal"/>
    <w:uiPriority w:val="60"/>
    <w:semiHidden/>
    <w:unhideWhenUsed/>
    <w:rsid w:val="00572222"/>
    <w:pPr>
      <w:spacing w:after="0" w:line="240" w:lineRule="auto"/>
    </w:pPr>
    <w:rPr>
      <w:color w:val="5F8C00" w:themeColor="accent6" w:themeShade="BF"/>
    </w:rPr>
    <w:tblPr>
      <w:tblStyleRowBandSize w:val="1"/>
      <w:tblStyleColBandSize w:val="1"/>
      <w:tblBorders>
        <w:top w:val="single" w:sz="8" w:space="0" w:color="80BC00" w:themeColor="accent6"/>
        <w:bottom w:val="single" w:sz="8" w:space="0" w:color="80BC00" w:themeColor="accent6"/>
      </w:tblBorders>
    </w:tblPr>
    <w:tblStylePr w:type="fir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lastRow">
      <w:pPr>
        <w:spacing w:before="0" w:after="0" w:line="240" w:lineRule="auto"/>
      </w:pPr>
      <w:rPr>
        <w:b/>
        <w:bCs/>
      </w:rPr>
      <w:tblPr/>
      <w:tcPr>
        <w:tcBorders>
          <w:top w:val="single" w:sz="8" w:space="0" w:color="80BC00" w:themeColor="accent6"/>
          <w:left w:val="nil"/>
          <w:bottom w:val="single" w:sz="8" w:space="0" w:color="80BC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left w:val="nil"/>
          <w:right w:val="nil"/>
          <w:insideH w:val="nil"/>
          <w:insideV w:val="nil"/>
        </w:tcBorders>
        <w:shd w:val="clear" w:color="auto" w:fill="E5FFAF" w:themeFill="accent6" w:themeFillTint="3F"/>
      </w:tcPr>
    </w:tblStylePr>
  </w:style>
  <w:style w:type="character" w:styleId="LineNumber">
    <w:name w:val="line number"/>
    <w:basedOn w:val="DefaultParagraphFont"/>
    <w:uiPriority w:val="99"/>
    <w:semiHidden/>
    <w:unhideWhenUsed/>
    <w:rsid w:val="00572222"/>
    <w:rPr>
      <w:sz w:val="22"/>
    </w:rPr>
  </w:style>
  <w:style w:type="paragraph" w:styleId="List">
    <w:name w:val="List"/>
    <w:basedOn w:val="Normal"/>
    <w:uiPriority w:val="99"/>
    <w:semiHidden/>
    <w:unhideWhenUsed/>
    <w:rsid w:val="00572222"/>
    <w:pPr>
      <w:ind w:left="360" w:hanging="360"/>
      <w:contextualSpacing/>
    </w:pPr>
  </w:style>
  <w:style w:type="paragraph" w:styleId="List2">
    <w:name w:val="List 2"/>
    <w:basedOn w:val="Normal"/>
    <w:uiPriority w:val="99"/>
    <w:semiHidden/>
    <w:unhideWhenUsed/>
    <w:rsid w:val="00572222"/>
    <w:pPr>
      <w:ind w:left="720" w:hanging="360"/>
      <w:contextualSpacing/>
    </w:pPr>
  </w:style>
  <w:style w:type="paragraph" w:styleId="List3">
    <w:name w:val="List 3"/>
    <w:basedOn w:val="Normal"/>
    <w:uiPriority w:val="99"/>
    <w:semiHidden/>
    <w:unhideWhenUsed/>
    <w:rsid w:val="00572222"/>
    <w:pPr>
      <w:ind w:left="1080" w:hanging="360"/>
      <w:contextualSpacing/>
    </w:pPr>
  </w:style>
  <w:style w:type="paragraph" w:styleId="List4">
    <w:name w:val="List 4"/>
    <w:basedOn w:val="Normal"/>
    <w:uiPriority w:val="99"/>
    <w:semiHidden/>
    <w:unhideWhenUsed/>
    <w:rsid w:val="00572222"/>
    <w:pPr>
      <w:ind w:left="1440" w:hanging="360"/>
      <w:contextualSpacing/>
    </w:pPr>
  </w:style>
  <w:style w:type="paragraph" w:styleId="List5">
    <w:name w:val="List 5"/>
    <w:basedOn w:val="Normal"/>
    <w:uiPriority w:val="99"/>
    <w:semiHidden/>
    <w:unhideWhenUsed/>
    <w:rsid w:val="00572222"/>
    <w:pPr>
      <w:ind w:left="1800" w:hanging="360"/>
      <w:contextualSpacing/>
    </w:pPr>
  </w:style>
  <w:style w:type="paragraph" w:styleId="ListBullet">
    <w:name w:val="List Bullet"/>
    <w:basedOn w:val="Normal"/>
    <w:uiPriority w:val="99"/>
    <w:semiHidden/>
    <w:unhideWhenUsed/>
    <w:rsid w:val="00572222"/>
    <w:pPr>
      <w:numPr>
        <w:numId w:val="1"/>
      </w:numPr>
      <w:contextualSpacing/>
    </w:pPr>
  </w:style>
  <w:style w:type="paragraph" w:styleId="ListBullet2">
    <w:name w:val="List Bullet 2"/>
    <w:basedOn w:val="Normal"/>
    <w:uiPriority w:val="99"/>
    <w:semiHidden/>
    <w:unhideWhenUsed/>
    <w:rsid w:val="00572222"/>
    <w:pPr>
      <w:numPr>
        <w:numId w:val="2"/>
      </w:numPr>
      <w:contextualSpacing/>
    </w:pPr>
  </w:style>
  <w:style w:type="paragraph" w:styleId="ListBullet3">
    <w:name w:val="List Bullet 3"/>
    <w:basedOn w:val="Normal"/>
    <w:uiPriority w:val="99"/>
    <w:semiHidden/>
    <w:unhideWhenUsed/>
    <w:rsid w:val="00572222"/>
    <w:pPr>
      <w:numPr>
        <w:numId w:val="3"/>
      </w:numPr>
      <w:contextualSpacing/>
    </w:pPr>
  </w:style>
  <w:style w:type="paragraph" w:styleId="ListBullet4">
    <w:name w:val="List Bullet 4"/>
    <w:basedOn w:val="Normal"/>
    <w:uiPriority w:val="99"/>
    <w:semiHidden/>
    <w:unhideWhenUsed/>
    <w:rsid w:val="00572222"/>
    <w:pPr>
      <w:numPr>
        <w:numId w:val="4"/>
      </w:numPr>
      <w:contextualSpacing/>
    </w:pPr>
  </w:style>
  <w:style w:type="paragraph" w:styleId="ListBullet5">
    <w:name w:val="List Bullet 5"/>
    <w:basedOn w:val="Normal"/>
    <w:uiPriority w:val="99"/>
    <w:semiHidden/>
    <w:unhideWhenUsed/>
    <w:rsid w:val="00572222"/>
    <w:pPr>
      <w:numPr>
        <w:numId w:val="5"/>
      </w:numPr>
      <w:contextualSpacing/>
    </w:pPr>
  </w:style>
  <w:style w:type="paragraph" w:styleId="ListContinue">
    <w:name w:val="List Continue"/>
    <w:basedOn w:val="Normal"/>
    <w:uiPriority w:val="99"/>
    <w:semiHidden/>
    <w:unhideWhenUsed/>
    <w:rsid w:val="00572222"/>
    <w:pPr>
      <w:spacing w:after="120"/>
      <w:ind w:left="360"/>
      <w:contextualSpacing/>
    </w:pPr>
  </w:style>
  <w:style w:type="paragraph" w:styleId="ListContinue2">
    <w:name w:val="List Continue 2"/>
    <w:basedOn w:val="Normal"/>
    <w:uiPriority w:val="99"/>
    <w:semiHidden/>
    <w:unhideWhenUsed/>
    <w:rsid w:val="00572222"/>
    <w:pPr>
      <w:spacing w:after="120"/>
      <w:ind w:left="720"/>
      <w:contextualSpacing/>
    </w:pPr>
  </w:style>
  <w:style w:type="paragraph" w:styleId="ListContinue3">
    <w:name w:val="List Continue 3"/>
    <w:basedOn w:val="Normal"/>
    <w:uiPriority w:val="99"/>
    <w:semiHidden/>
    <w:unhideWhenUsed/>
    <w:rsid w:val="00572222"/>
    <w:pPr>
      <w:spacing w:after="120"/>
      <w:ind w:left="1080"/>
      <w:contextualSpacing/>
    </w:pPr>
  </w:style>
  <w:style w:type="paragraph" w:styleId="ListContinue4">
    <w:name w:val="List Continue 4"/>
    <w:basedOn w:val="Normal"/>
    <w:uiPriority w:val="99"/>
    <w:semiHidden/>
    <w:unhideWhenUsed/>
    <w:rsid w:val="00572222"/>
    <w:pPr>
      <w:spacing w:after="120"/>
      <w:ind w:left="1440"/>
      <w:contextualSpacing/>
    </w:pPr>
  </w:style>
  <w:style w:type="paragraph" w:styleId="ListContinue5">
    <w:name w:val="List Continue 5"/>
    <w:basedOn w:val="Normal"/>
    <w:uiPriority w:val="99"/>
    <w:semiHidden/>
    <w:unhideWhenUsed/>
    <w:rsid w:val="00572222"/>
    <w:pPr>
      <w:spacing w:after="120"/>
      <w:ind w:left="1800"/>
      <w:contextualSpacing/>
    </w:pPr>
  </w:style>
  <w:style w:type="paragraph" w:styleId="ListNumber">
    <w:name w:val="List Number"/>
    <w:basedOn w:val="Normal"/>
    <w:uiPriority w:val="99"/>
    <w:semiHidden/>
    <w:unhideWhenUsed/>
    <w:rsid w:val="00572222"/>
    <w:pPr>
      <w:numPr>
        <w:numId w:val="6"/>
      </w:numPr>
      <w:contextualSpacing/>
    </w:pPr>
  </w:style>
  <w:style w:type="paragraph" w:styleId="ListNumber2">
    <w:name w:val="List Number 2"/>
    <w:basedOn w:val="Normal"/>
    <w:uiPriority w:val="99"/>
    <w:semiHidden/>
    <w:unhideWhenUsed/>
    <w:rsid w:val="00572222"/>
    <w:pPr>
      <w:numPr>
        <w:numId w:val="7"/>
      </w:numPr>
      <w:contextualSpacing/>
    </w:pPr>
  </w:style>
  <w:style w:type="paragraph" w:styleId="ListNumber3">
    <w:name w:val="List Number 3"/>
    <w:basedOn w:val="Normal"/>
    <w:uiPriority w:val="99"/>
    <w:semiHidden/>
    <w:unhideWhenUsed/>
    <w:rsid w:val="00572222"/>
    <w:pPr>
      <w:numPr>
        <w:numId w:val="8"/>
      </w:numPr>
      <w:contextualSpacing/>
    </w:pPr>
  </w:style>
  <w:style w:type="paragraph" w:styleId="ListNumber4">
    <w:name w:val="List Number 4"/>
    <w:basedOn w:val="Normal"/>
    <w:uiPriority w:val="99"/>
    <w:semiHidden/>
    <w:unhideWhenUsed/>
    <w:rsid w:val="00572222"/>
    <w:pPr>
      <w:numPr>
        <w:numId w:val="9"/>
      </w:numPr>
      <w:contextualSpacing/>
    </w:pPr>
  </w:style>
  <w:style w:type="paragraph" w:styleId="ListNumber5">
    <w:name w:val="List Number 5"/>
    <w:basedOn w:val="Normal"/>
    <w:uiPriority w:val="99"/>
    <w:semiHidden/>
    <w:unhideWhenUsed/>
    <w:rsid w:val="00572222"/>
    <w:pPr>
      <w:numPr>
        <w:numId w:val="10"/>
      </w:numPr>
      <w:contextualSpacing/>
    </w:pPr>
  </w:style>
  <w:style w:type="paragraph" w:styleId="ListParagraph">
    <w:name w:val="List Paragraph"/>
    <w:basedOn w:val="Normal"/>
    <w:uiPriority w:val="34"/>
    <w:qFormat/>
    <w:rsid w:val="00572222"/>
    <w:pPr>
      <w:ind w:left="720"/>
      <w:contextualSpacing/>
    </w:pPr>
  </w:style>
  <w:style w:type="table" w:styleId="ListTable1Light">
    <w:name w:val="List Table 1 Light"/>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1" w:themeTint="99"/>
        </w:tcBorders>
      </w:tcPr>
    </w:tblStylePr>
    <w:tblStylePr w:type="lastRow">
      <w:rPr>
        <w:b/>
        <w:bCs/>
      </w:rPr>
      <w:tblPr/>
      <w:tcPr>
        <w:tcBorders>
          <w:top w:val="sing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1Light-Accent2">
    <w:name w:val="List Table 1 Light Accent 2"/>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2" w:themeTint="99"/>
        </w:tcBorders>
      </w:tcPr>
    </w:tblStylePr>
    <w:tblStylePr w:type="lastRow">
      <w:rPr>
        <w:b/>
        <w:bCs/>
      </w:rPr>
      <w:tblPr/>
      <w:tcPr>
        <w:tcBorders>
          <w:top w:val="sing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1Light-Accent3">
    <w:name w:val="List Table 1 Light Accent 3"/>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F4AB7A" w:themeColor="accent4" w:themeTint="99"/>
        </w:tcBorders>
      </w:tcPr>
    </w:tblStylePr>
    <w:tblStylePr w:type="lastRow">
      <w:rPr>
        <w:b/>
        <w:bCs/>
      </w:rPr>
      <w:tblPr/>
      <w:tcPr>
        <w:tcBorders>
          <w:top w:val="sing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1Light-Accent5">
    <w:name w:val="List Table 1 Light Accent 5"/>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7B9AD7" w:themeColor="accent5" w:themeTint="99"/>
        </w:tcBorders>
      </w:tcPr>
    </w:tblStylePr>
    <w:tblStylePr w:type="lastRow">
      <w:rPr>
        <w:b/>
        <w:bCs/>
      </w:rPr>
      <w:tblPr/>
      <w:tcPr>
        <w:tcBorders>
          <w:top w:val="sing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1Light-Accent6">
    <w:name w:val="List Table 1 Light Accent 6"/>
    <w:basedOn w:val="TableNormal"/>
    <w:uiPriority w:val="46"/>
    <w:rsid w:val="00572222"/>
    <w:pPr>
      <w:spacing w:after="0" w:line="240" w:lineRule="auto"/>
    </w:pPr>
    <w:tblPr>
      <w:tblStyleRowBandSize w:val="1"/>
      <w:tblStyleColBandSize w:val="1"/>
    </w:tblPr>
    <w:tblStylePr w:type="firstRow">
      <w:rPr>
        <w:b/>
        <w:bCs/>
      </w:rPr>
      <w:tblPr/>
      <w:tcPr>
        <w:tcBorders>
          <w:bottom w:val="single" w:sz="4" w:space="0" w:color="C0FF3D" w:themeColor="accent6" w:themeTint="99"/>
        </w:tcBorders>
      </w:tcPr>
    </w:tblStylePr>
    <w:tblStylePr w:type="lastRow">
      <w:rPr>
        <w:b/>
        <w:bCs/>
      </w:rPr>
      <w:tblPr/>
      <w:tcPr>
        <w:tcBorders>
          <w:top w:val="sing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2">
    <w:name w:val="List Table 2"/>
    <w:basedOn w:val="TableNormal"/>
    <w:uiPriority w:val="47"/>
    <w:rsid w:val="0057222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72222"/>
    <w:pPr>
      <w:spacing w:after="0" w:line="240" w:lineRule="auto"/>
    </w:pPr>
    <w:tblPr>
      <w:tblStyleRowBandSize w:val="1"/>
      <w:tblStyleColBandSize w:val="1"/>
      <w:tblBorders>
        <w:top w:val="single" w:sz="4" w:space="0" w:color="7B9AD7" w:themeColor="accent1" w:themeTint="99"/>
        <w:bottom w:val="single" w:sz="4" w:space="0" w:color="7B9AD7" w:themeColor="accent1" w:themeTint="99"/>
        <w:insideH w:val="single" w:sz="4" w:space="0" w:color="7B9A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2-Accent2">
    <w:name w:val="List Table 2 Accent 2"/>
    <w:basedOn w:val="TableNormal"/>
    <w:uiPriority w:val="47"/>
    <w:rsid w:val="00572222"/>
    <w:pPr>
      <w:spacing w:after="0" w:line="240" w:lineRule="auto"/>
    </w:pPr>
    <w:tblPr>
      <w:tblStyleRowBandSize w:val="1"/>
      <w:tblStyleColBandSize w:val="1"/>
      <w:tblBorders>
        <w:top w:val="single" w:sz="4" w:space="0" w:color="F4AB7A" w:themeColor="accent2" w:themeTint="99"/>
        <w:bottom w:val="single" w:sz="4" w:space="0" w:color="F4AB7A" w:themeColor="accent2" w:themeTint="99"/>
        <w:insideH w:val="single" w:sz="4" w:space="0" w:color="F4AB7A"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2-Accent3">
    <w:name w:val="List Table 2 Accent 3"/>
    <w:basedOn w:val="TableNormal"/>
    <w:uiPriority w:val="47"/>
    <w:rsid w:val="0057222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572222"/>
    <w:pPr>
      <w:spacing w:after="0" w:line="240" w:lineRule="auto"/>
    </w:pPr>
    <w:tblPr>
      <w:tblStyleRowBandSize w:val="1"/>
      <w:tblStyleColBandSize w:val="1"/>
      <w:tblBorders>
        <w:top w:val="single" w:sz="4" w:space="0" w:color="F4AB7A" w:themeColor="accent4" w:themeTint="99"/>
        <w:bottom w:val="single" w:sz="4" w:space="0" w:color="F4AB7A" w:themeColor="accent4" w:themeTint="99"/>
        <w:insideH w:val="single" w:sz="4" w:space="0" w:color="F4AB7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2-Accent5">
    <w:name w:val="List Table 2 Accent 5"/>
    <w:basedOn w:val="TableNormal"/>
    <w:uiPriority w:val="47"/>
    <w:rsid w:val="00572222"/>
    <w:pPr>
      <w:spacing w:after="0" w:line="240" w:lineRule="auto"/>
    </w:pPr>
    <w:tblPr>
      <w:tblStyleRowBandSize w:val="1"/>
      <w:tblStyleColBandSize w:val="1"/>
      <w:tblBorders>
        <w:top w:val="single" w:sz="4" w:space="0" w:color="7B9AD7" w:themeColor="accent5" w:themeTint="99"/>
        <w:bottom w:val="single" w:sz="4" w:space="0" w:color="7B9AD7" w:themeColor="accent5" w:themeTint="99"/>
        <w:insideH w:val="single" w:sz="4" w:space="0" w:color="7B9AD7"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2-Accent6">
    <w:name w:val="List Table 2 Accent 6"/>
    <w:basedOn w:val="TableNormal"/>
    <w:uiPriority w:val="47"/>
    <w:rsid w:val="00572222"/>
    <w:pPr>
      <w:spacing w:after="0" w:line="240" w:lineRule="auto"/>
    </w:pPr>
    <w:tblPr>
      <w:tblStyleRowBandSize w:val="1"/>
      <w:tblStyleColBandSize w:val="1"/>
      <w:tblBorders>
        <w:top w:val="single" w:sz="4" w:space="0" w:color="C0FF3D" w:themeColor="accent6" w:themeTint="99"/>
        <w:bottom w:val="single" w:sz="4" w:space="0" w:color="C0FF3D" w:themeColor="accent6" w:themeTint="99"/>
        <w:insideH w:val="single" w:sz="4" w:space="0" w:color="C0FF3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3">
    <w:name w:val="List Table 3"/>
    <w:basedOn w:val="TableNormal"/>
    <w:uiPriority w:val="48"/>
    <w:rsid w:val="0057222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72222"/>
    <w:pPr>
      <w:spacing w:after="0" w:line="240" w:lineRule="auto"/>
    </w:pPr>
    <w:tblPr>
      <w:tblStyleRowBandSize w:val="1"/>
      <w:tblStyleColBandSize w:val="1"/>
      <w:tblBorders>
        <w:top w:val="single" w:sz="4" w:space="0" w:color="345DAE" w:themeColor="accent1"/>
        <w:left w:val="single" w:sz="4" w:space="0" w:color="345DAE" w:themeColor="accent1"/>
        <w:bottom w:val="single" w:sz="4" w:space="0" w:color="345DAE" w:themeColor="accent1"/>
        <w:right w:val="single" w:sz="4" w:space="0" w:color="345DAE" w:themeColor="accent1"/>
      </w:tblBorders>
    </w:tblPr>
    <w:tblStylePr w:type="firstRow">
      <w:rPr>
        <w:b/>
        <w:bCs/>
        <w:color w:val="FFFFFF" w:themeColor="background1"/>
      </w:rPr>
      <w:tblPr/>
      <w:tcPr>
        <w:shd w:val="clear" w:color="auto" w:fill="345DAE" w:themeFill="accent1"/>
      </w:tcPr>
    </w:tblStylePr>
    <w:tblStylePr w:type="lastRow">
      <w:rPr>
        <w:b/>
        <w:bCs/>
      </w:rPr>
      <w:tblPr/>
      <w:tcPr>
        <w:tcBorders>
          <w:top w:val="double" w:sz="4" w:space="0" w:color="345DA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1"/>
          <w:right w:val="single" w:sz="4" w:space="0" w:color="345DAE" w:themeColor="accent1"/>
        </w:tcBorders>
      </w:tcPr>
    </w:tblStylePr>
    <w:tblStylePr w:type="band1Horz">
      <w:tblPr/>
      <w:tcPr>
        <w:tcBorders>
          <w:top w:val="single" w:sz="4" w:space="0" w:color="345DAE" w:themeColor="accent1"/>
          <w:bottom w:val="single" w:sz="4" w:space="0" w:color="345DA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1"/>
          <w:left w:val="nil"/>
        </w:tcBorders>
      </w:tcPr>
    </w:tblStylePr>
    <w:tblStylePr w:type="swCell">
      <w:tblPr/>
      <w:tcPr>
        <w:tcBorders>
          <w:top w:val="double" w:sz="4" w:space="0" w:color="345DAE" w:themeColor="accent1"/>
          <w:right w:val="nil"/>
        </w:tcBorders>
      </w:tcPr>
    </w:tblStylePr>
  </w:style>
  <w:style w:type="table" w:styleId="ListTable3-Accent2">
    <w:name w:val="List Table 3 Accent 2"/>
    <w:basedOn w:val="TableNormal"/>
    <w:uiPriority w:val="48"/>
    <w:rsid w:val="00572222"/>
    <w:pPr>
      <w:spacing w:after="0" w:line="240" w:lineRule="auto"/>
    </w:pPr>
    <w:tblPr>
      <w:tblStyleRowBandSize w:val="1"/>
      <w:tblStyleColBandSize w:val="1"/>
      <w:tblBorders>
        <w:top w:val="single" w:sz="4" w:space="0" w:color="ED7422" w:themeColor="accent2"/>
        <w:left w:val="single" w:sz="4" w:space="0" w:color="ED7422" w:themeColor="accent2"/>
        <w:bottom w:val="single" w:sz="4" w:space="0" w:color="ED7422" w:themeColor="accent2"/>
        <w:right w:val="single" w:sz="4" w:space="0" w:color="ED7422" w:themeColor="accent2"/>
      </w:tblBorders>
    </w:tblPr>
    <w:tblStylePr w:type="firstRow">
      <w:rPr>
        <w:b/>
        <w:bCs/>
        <w:color w:val="FFFFFF" w:themeColor="background1"/>
      </w:rPr>
      <w:tblPr/>
      <w:tcPr>
        <w:shd w:val="clear" w:color="auto" w:fill="ED7422" w:themeFill="accent2"/>
      </w:tcPr>
    </w:tblStylePr>
    <w:tblStylePr w:type="lastRow">
      <w:rPr>
        <w:b/>
        <w:bCs/>
      </w:rPr>
      <w:tblPr/>
      <w:tcPr>
        <w:tcBorders>
          <w:top w:val="double" w:sz="4" w:space="0" w:color="ED742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2"/>
          <w:right w:val="single" w:sz="4" w:space="0" w:color="ED7422" w:themeColor="accent2"/>
        </w:tcBorders>
      </w:tcPr>
    </w:tblStylePr>
    <w:tblStylePr w:type="band1Horz">
      <w:tblPr/>
      <w:tcPr>
        <w:tcBorders>
          <w:top w:val="single" w:sz="4" w:space="0" w:color="ED7422" w:themeColor="accent2"/>
          <w:bottom w:val="single" w:sz="4" w:space="0" w:color="ED742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2"/>
          <w:left w:val="nil"/>
        </w:tcBorders>
      </w:tcPr>
    </w:tblStylePr>
    <w:tblStylePr w:type="swCell">
      <w:tblPr/>
      <w:tcPr>
        <w:tcBorders>
          <w:top w:val="double" w:sz="4" w:space="0" w:color="ED7422" w:themeColor="accent2"/>
          <w:right w:val="nil"/>
        </w:tcBorders>
      </w:tcPr>
    </w:tblStylePr>
  </w:style>
  <w:style w:type="table" w:styleId="ListTable3-Accent3">
    <w:name w:val="List Table 3 Accent 3"/>
    <w:basedOn w:val="TableNormal"/>
    <w:uiPriority w:val="48"/>
    <w:rsid w:val="0057222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572222"/>
    <w:pPr>
      <w:spacing w:after="0" w:line="240" w:lineRule="auto"/>
    </w:pPr>
    <w:tblPr>
      <w:tblStyleRowBandSize w:val="1"/>
      <w:tblStyleColBandSize w:val="1"/>
      <w:tblBorders>
        <w:top w:val="single" w:sz="4" w:space="0" w:color="ED7422" w:themeColor="accent4"/>
        <w:left w:val="single" w:sz="4" w:space="0" w:color="ED7422" w:themeColor="accent4"/>
        <w:bottom w:val="single" w:sz="4" w:space="0" w:color="ED7422" w:themeColor="accent4"/>
        <w:right w:val="single" w:sz="4" w:space="0" w:color="ED7422" w:themeColor="accent4"/>
      </w:tblBorders>
    </w:tblPr>
    <w:tblStylePr w:type="firstRow">
      <w:rPr>
        <w:b/>
        <w:bCs/>
        <w:color w:val="FFFFFF" w:themeColor="background1"/>
      </w:rPr>
      <w:tblPr/>
      <w:tcPr>
        <w:shd w:val="clear" w:color="auto" w:fill="ED7422" w:themeFill="accent4"/>
      </w:tcPr>
    </w:tblStylePr>
    <w:tblStylePr w:type="lastRow">
      <w:rPr>
        <w:b/>
        <w:bCs/>
      </w:rPr>
      <w:tblPr/>
      <w:tcPr>
        <w:tcBorders>
          <w:top w:val="double" w:sz="4" w:space="0" w:color="ED742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422" w:themeColor="accent4"/>
          <w:right w:val="single" w:sz="4" w:space="0" w:color="ED7422" w:themeColor="accent4"/>
        </w:tcBorders>
      </w:tcPr>
    </w:tblStylePr>
    <w:tblStylePr w:type="band1Horz">
      <w:tblPr/>
      <w:tcPr>
        <w:tcBorders>
          <w:top w:val="single" w:sz="4" w:space="0" w:color="ED7422" w:themeColor="accent4"/>
          <w:bottom w:val="single" w:sz="4" w:space="0" w:color="ED742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422" w:themeColor="accent4"/>
          <w:left w:val="nil"/>
        </w:tcBorders>
      </w:tcPr>
    </w:tblStylePr>
    <w:tblStylePr w:type="swCell">
      <w:tblPr/>
      <w:tcPr>
        <w:tcBorders>
          <w:top w:val="double" w:sz="4" w:space="0" w:color="ED7422" w:themeColor="accent4"/>
          <w:right w:val="nil"/>
        </w:tcBorders>
      </w:tcPr>
    </w:tblStylePr>
  </w:style>
  <w:style w:type="table" w:styleId="ListTable3-Accent5">
    <w:name w:val="List Table 3 Accent 5"/>
    <w:basedOn w:val="TableNormal"/>
    <w:uiPriority w:val="48"/>
    <w:rsid w:val="00572222"/>
    <w:pPr>
      <w:spacing w:after="0" w:line="240" w:lineRule="auto"/>
    </w:pPr>
    <w:tblPr>
      <w:tblStyleRowBandSize w:val="1"/>
      <w:tblStyleColBandSize w:val="1"/>
      <w:tblBorders>
        <w:top w:val="single" w:sz="4" w:space="0" w:color="345DAE" w:themeColor="accent5"/>
        <w:left w:val="single" w:sz="4" w:space="0" w:color="345DAE" w:themeColor="accent5"/>
        <w:bottom w:val="single" w:sz="4" w:space="0" w:color="345DAE" w:themeColor="accent5"/>
        <w:right w:val="single" w:sz="4" w:space="0" w:color="345DAE" w:themeColor="accent5"/>
      </w:tblBorders>
    </w:tblPr>
    <w:tblStylePr w:type="firstRow">
      <w:rPr>
        <w:b/>
        <w:bCs/>
        <w:color w:val="FFFFFF" w:themeColor="background1"/>
      </w:rPr>
      <w:tblPr/>
      <w:tcPr>
        <w:shd w:val="clear" w:color="auto" w:fill="345DAE" w:themeFill="accent5"/>
      </w:tcPr>
    </w:tblStylePr>
    <w:tblStylePr w:type="lastRow">
      <w:rPr>
        <w:b/>
        <w:bCs/>
      </w:rPr>
      <w:tblPr/>
      <w:tcPr>
        <w:tcBorders>
          <w:top w:val="double" w:sz="4" w:space="0" w:color="345DA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5DAE" w:themeColor="accent5"/>
          <w:right w:val="single" w:sz="4" w:space="0" w:color="345DAE" w:themeColor="accent5"/>
        </w:tcBorders>
      </w:tcPr>
    </w:tblStylePr>
    <w:tblStylePr w:type="band1Horz">
      <w:tblPr/>
      <w:tcPr>
        <w:tcBorders>
          <w:top w:val="single" w:sz="4" w:space="0" w:color="345DAE" w:themeColor="accent5"/>
          <w:bottom w:val="single" w:sz="4" w:space="0" w:color="345DA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5DAE" w:themeColor="accent5"/>
          <w:left w:val="nil"/>
        </w:tcBorders>
      </w:tcPr>
    </w:tblStylePr>
    <w:tblStylePr w:type="swCell">
      <w:tblPr/>
      <w:tcPr>
        <w:tcBorders>
          <w:top w:val="double" w:sz="4" w:space="0" w:color="345DAE" w:themeColor="accent5"/>
          <w:right w:val="nil"/>
        </w:tcBorders>
      </w:tcPr>
    </w:tblStylePr>
  </w:style>
  <w:style w:type="table" w:styleId="ListTable3-Accent6">
    <w:name w:val="List Table 3 Accent 6"/>
    <w:basedOn w:val="TableNormal"/>
    <w:uiPriority w:val="48"/>
    <w:rsid w:val="00572222"/>
    <w:pPr>
      <w:spacing w:after="0" w:line="240" w:lineRule="auto"/>
    </w:pPr>
    <w:tblPr>
      <w:tblStyleRowBandSize w:val="1"/>
      <w:tblStyleColBandSize w:val="1"/>
      <w:tblBorders>
        <w:top w:val="single" w:sz="4" w:space="0" w:color="80BC00" w:themeColor="accent6"/>
        <w:left w:val="single" w:sz="4" w:space="0" w:color="80BC00" w:themeColor="accent6"/>
        <w:bottom w:val="single" w:sz="4" w:space="0" w:color="80BC00" w:themeColor="accent6"/>
        <w:right w:val="single" w:sz="4" w:space="0" w:color="80BC00" w:themeColor="accent6"/>
      </w:tblBorders>
    </w:tblPr>
    <w:tblStylePr w:type="firstRow">
      <w:rPr>
        <w:b/>
        <w:bCs/>
        <w:color w:val="FFFFFF" w:themeColor="background1"/>
      </w:rPr>
      <w:tblPr/>
      <w:tcPr>
        <w:shd w:val="clear" w:color="auto" w:fill="80BC00" w:themeFill="accent6"/>
      </w:tcPr>
    </w:tblStylePr>
    <w:tblStylePr w:type="lastRow">
      <w:rPr>
        <w:b/>
        <w:bCs/>
      </w:rPr>
      <w:tblPr/>
      <w:tcPr>
        <w:tcBorders>
          <w:top w:val="double" w:sz="4" w:space="0" w:color="80BC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BC00" w:themeColor="accent6"/>
          <w:right w:val="single" w:sz="4" w:space="0" w:color="80BC00" w:themeColor="accent6"/>
        </w:tcBorders>
      </w:tcPr>
    </w:tblStylePr>
    <w:tblStylePr w:type="band1Horz">
      <w:tblPr/>
      <w:tcPr>
        <w:tcBorders>
          <w:top w:val="single" w:sz="4" w:space="0" w:color="80BC00" w:themeColor="accent6"/>
          <w:bottom w:val="single" w:sz="4" w:space="0" w:color="80BC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BC00" w:themeColor="accent6"/>
          <w:left w:val="nil"/>
        </w:tcBorders>
      </w:tcPr>
    </w:tblStylePr>
    <w:tblStylePr w:type="swCell">
      <w:tblPr/>
      <w:tcPr>
        <w:tcBorders>
          <w:top w:val="double" w:sz="4" w:space="0" w:color="80BC00" w:themeColor="accent6"/>
          <w:right w:val="nil"/>
        </w:tcBorders>
      </w:tcPr>
    </w:tblStylePr>
  </w:style>
  <w:style w:type="table" w:styleId="ListTable4">
    <w:name w:val="List Table 4"/>
    <w:basedOn w:val="TableNormal"/>
    <w:uiPriority w:val="49"/>
    <w:rsid w:val="0057222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72222"/>
    <w:pPr>
      <w:spacing w:after="0" w:line="240" w:lineRule="auto"/>
    </w:pPr>
    <w:tblPr>
      <w:tblStyleRowBandSize w:val="1"/>
      <w:tblStyleColBandSize w:val="1"/>
      <w:tblBorders>
        <w:top w:val="single" w:sz="4" w:space="0" w:color="7B9AD7" w:themeColor="accent1" w:themeTint="99"/>
        <w:left w:val="single" w:sz="4" w:space="0" w:color="7B9AD7" w:themeColor="accent1" w:themeTint="99"/>
        <w:bottom w:val="single" w:sz="4" w:space="0" w:color="7B9AD7" w:themeColor="accent1" w:themeTint="99"/>
        <w:right w:val="single" w:sz="4" w:space="0" w:color="7B9AD7" w:themeColor="accent1" w:themeTint="99"/>
        <w:insideH w:val="single" w:sz="4" w:space="0" w:color="7B9AD7" w:themeColor="accent1" w:themeTint="99"/>
      </w:tblBorders>
    </w:tblPr>
    <w:tblStylePr w:type="firstRow">
      <w:rPr>
        <w:b/>
        <w:bCs/>
        <w:color w:val="FFFFFF" w:themeColor="background1"/>
      </w:rPr>
      <w:tblPr/>
      <w:tcPr>
        <w:tcBorders>
          <w:top w:val="single" w:sz="4" w:space="0" w:color="345DAE" w:themeColor="accent1"/>
          <w:left w:val="single" w:sz="4" w:space="0" w:color="345DAE" w:themeColor="accent1"/>
          <w:bottom w:val="single" w:sz="4" w:space="0" w:color="345DAE" w:themeColor="accent1"/>
          <w:right w:val="single" w:sz="4" w:space="0" w:color="345DAE" w:themeColor="accent1"/>
          <w:insideH w:val="nil"/>
        </w:tcBorders>
        <w:shd w:val="clear" w:color="auto" w:fill="345DAE" w:themeFill="accent1"/>
      </w:tcPr>
    </w:tblStylePr>
    <w:tblStylePr w:type="lastRow">
      <w:rPr>
        <w:b/>
        <w:bCs/>
      </w:rPr>
      <w:tblPr/>
      <w:tcPr>
        <w:tcBorders>
          <w:top w:val="double" w:sz="4" w:space="0" w:color="7B9AD7" w:themeColor="accent1" w:themeTint="99"/>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4-Accent2">
    <w:name w:val="List Table 4 Accent 2"/>
    <w:basedOn w:val="TableNormal"/>
    <w:uiPriority w:val="49"/>
    <w:rsid w:val="00572222"/>
    <w:pPr>
      <w:spacing w:after="0" w:line="240" w:lineRule="auto"/>
    </w:pPr>
    <w:tblPr>
      <w:tblStyleRowBandSize w:val="1"/>
      <w:tblStyleColBandSize w:val="1"/>
      <w:tblBorders>
        <w:top w:val="single" w:sz="4" w:space="0" w:color="F4AB7A" w:themeColor="accent2" w:themeTint="99"/>
        <w:left w:val="single" w:sz="4" w:space="0" w:color="F4AB7A" w:themeColor="accent2" w:themeTint="99"/>
        <w:bottom w:val="single" w:sz="4" w:space="0" w:color="F4AB7A" w:themeColor="accent2" w:themeTint="99"/>
        <w:right w:val="single" w:sz="4" w:space="0" w:color="F4AB7A" w:themeColor="accent2" w:themeTint="99"/>
        <w:insideH w:val="single" w:sz="4" w:space="0" w:color="F4AB7A" w:themeColor="accent2" w:themeTint="99"/>
      </w:tblBorders>
    </w:tblPr>
    <w:tblStylePr w:type="firstRow">
      <w:rPr>
        <w:b/>
        <w:bCs/>
        <w:color w:val="FFFFFF" w:themeColor="background1"/>
      </w:rPr>
      <w:tblPr/>
      <w:tcPr>
        <w:tcBorders>
          <w:top w:val="single" w:sz="4" w:space="0" w:color="ED7422" w:themeColor="accent2"/>
          <w:left w:val="single" w:sz="4" w:space="0" w:color="ED7422" w:themeColor="accent2"/>
          <w:bottom w:val="single" w:sz="4" w:space="0" w:color="ED7422" w:themeColor="accent2"/>
          <w:right w:val="single" w:sz="4" w:space="0" w:color="ED7422" w:themeColor="accent2"/>
          <w:insideH w:val="nil"/>
        </w:tcBorders>
        <w:shd w:val="clear" w:color="auto" w:fill="ED7422" w:themeFill="accent2"/>
      </w:tcPr>
    </w:tblStylePr>
    <w:tblStylePr w:type="lastRow">
      <w:rPr>
        <w:b/>
        <w:bCs/>
      </w:rPr>
      <w:tblPr/>
      <w:tcPr>
        <w:tcBorders>
          <w:top w:val="double" w:sz="4" w:space="0" w:color="F4AB7A" w:themeColor="accent2" w:themeTint="99"/>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4-Accent3">
    <w:name w:val="List Table 4 Accent 3"/>
    <w:basedOn w:val="TableNormal"/>
    <w:uiPriority w:val="49"/>
    <w:rsid w:val="0057222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572222"/>
    <w:pPr>
      <w:spacing w:after="0" w:line="240" w:lineRule="auto"/>
    </w:pPr>
    <w:tblPr>
      <w:tblStyleRowBandSize w:val="1"/>
      <w:tblStyleColBandSize w:val="1"/>
      <w:tblBorders>
        <w:top w:val="single" w:sz="4" w:space="0" w:color="F4AB7A" w:themeColor="accent4" w:themeTint="99"/>
        <w:left w:val="single" w:sz="4" w:space="0" w:color="F4AB7A" w:themeColor="accent4" w:themeTint="99"/>
        <w:bottom w:val="single" w:sz="4" w:space="0" w:color="F4AB7A" w:themeColor="accent4" w:themeTint="99"/>
        <w:right w:val="single" w:sz="4" w:space="0" w:color="F4AB7A" w:themeColor="accent4" w:themeTint="99"/>
        <w:insideH w:val="single" w:sz="4" w:space="0" w:color="F4AB7A" w:themeColor="accent4" w:themeTint="99"/>
      </w:tblBorders>
    </w:tblPr>
    <w:tblStylePr w:type="firstRow">
      <w:rPr>
        <w:b/>
        <w:bCs/>
        <w:color w:val="FFFFFF" w:themeColor="background1"/>
      </w:rPr>
      <w:tblPr/>
      <w:tcPr>
        <w:tcBorders>
          <w:top w:val="single" w:sz="4" w:space="0" w:color="ED7422" w:themeColor="accent4"/>
          <w:left w:val="single" w:sz="4" w:space="0" w:color="ED7422" w:themeColor="accent4"/>
          <w:bottom w:val="single" w:sz="4" w:space="0" w:color="ED7422" w:themeColor="accent4"/>
          <w:right w:val="single" w:sz="4" w:space="0" w:color="ED7422" w:themeColor="accent4"/>
          <w:insideH w:val="nil"/>
        </w:tcBorders>
        <w:shd w:val="clear" w:color="auto" w:fill="ED7422" w:themeFill="accent4"/>
      </w:tcPr>
    </w:tblStylePr>
    <w:tblStylePr w:type="lastRow">
      <w:rPr>
        <w:b/>
        <w:bCs/>
      </w:rPr>
      <w:tblPr/>
      <w:tcPr>
        <w:tcBorders>
          <w:top w:val="double" w:sz="4" w:space="0" w:color="F4AB7A" w:themeColor="accent4" w:themeTint="99"/>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4-Accent5">
    <w:name w:val="List Table 4 Accent 5"/>
    <w:basedOn w:val="TableNormal"/>
    <w:uiPriority w:val="49"/>
    <w:rsid w:val="00572222"/>
    <w:pPr>
      <w:spacing w:after="0" w:line="240" w:lineRule="auto"/>
    </w:pPr>
    <w:tblPr>
      <w:tblStyleRowBandSize w:val="1"/>
      <w:tblStyleColBandSize w:val="1"/>
      <w:tblBorders>
        <w:top w:val="single" w:sz="4" w:space="0" w:color="7B9AD7" w:themeColor="accent5" w:themeTint="99"/>
        <w:left w:val="single" w:sz="4" w:space="0" w:color="7B9AD7" w:themeColor="accent5" w:themeTint="99"/>
        <w:bottom w:val="single" w:sz="4" w:space="0" w:color="7B9AD7" w:themeColor="accent5" w:themeTint="99"/>
        <w:right w:val="single" w:sz="4" w:space="0" w:color="7B9AD7" w:themeColor="accent5" w:themeTint="99"/>
        <w:insideH w:val="single" w:sz="4" w:space="0" w:color="7B9AD7" w:themeColor="accent5" w:themeTint="99"/>
      </w:tblBorders>
    </w:tblPr>
    <w:tblStylePr w:type="firstRow">
      <w:rPr>
        <w:b/>
        <w:bCs/>
        <w:color w:val="FFFFFF" w:themeColor="background1"/>
      </w:rPr>
      <w:tblPr/>
      <w:tcPr>
        <w:tcBorders>
          <w:top w:val="single" w:sz="4" w:space="0" w:color="345DAE" w:themeColor="accent5"/>
          <w:left w:val="single" w:sz="4" w:space="0" w:color="345DAE" w:themeColor="accent5"/>
          <w:bottom w:val="single" w:sz="4" w:space="0" w:color="345DAE" w:themeColor="accent5"/>
          <w:right w:val="single" w:sz="4" w:space="0" w:color="345DAE" w:themeColor="accent5"/>
          <w:insideH w:val="nil"/>
        </w:tcBorders>
        <w:shd w:val="clear" w:color="auto" w:fill="345DAE" w:themeFill="accent5"/>
      </w:tcPr>
    </w:tblStylePr>
    <w:tblStylePr w:type="lastRow">
      <w:rPr>
        <w:b/>
        <w:bCs/>
      </w:rPr>
      <w:tblPr/>
      <w:tcPr>
        <w:tcBorders>
          <w:top w:val="double" w:sz="4" w:space="0" w:color="7B9AD7" w:themeColor="accent5" w:themeTint="99"/>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4-Accent6">
    <w:name w:val="List Table 4 Accent 6"/>
    <w:basedOn w:val="TableNormal"/>
    <w:uiPriority w:val="49"/>
    <w:rsid w:val="00572222"/>
    <w:pPr>
      <w:spacing w:after="0" w:line="240" w:lineRule="auto"/>
    </w:pPr>
    <w:tblPr>
      <w:tblStyleRowBandSize w:val="1"/>
      <w:tblStyleColBandSize w:val="1"/>
      <w:tblBorders>
        <w:top w:val="single" w:sz="4" w:space="0" w:color="C0FF3D" w:themeColor="accent6" w:themeTint="99"/>
        <w:left w:val="single" w:sz="4" w:space="0" w:color="C0FF3D" w:themeColor="accent6" w:themeTint="99"/>
        <w:bottom w:val="single" w:sz="4" w:space="0" w:color="C0FF3D" w:themeColor="accent6" w:themeTint="99"/>
        <w:right w:val="single" w:sz="4" w:space="0" w:color="C0FF3D" w:themeColor="accent6" w:themeTint="99"/>
        <w:insideH w:val="single" w:sz="4" w:space="0" w:color="C0FF3D" w:themeColor="accent6" w:themeTint="99"/>
      </w:tblBorders>
    </w:tblPr>
    <w:tblStylePr w:type="firstRow">
      <w:rPr>
        <w:b/>
        <w:bCs/>
        <w:color w:val="FFFFFF" w:themeColor="background1"/>
      </w:rPr>
      <w:tblPr/>
      <w:tcPr>
        <w:tcBorders>
          <w:top w:val="single" w:sz="4" w:space="0" w:color="80BC00" w:themeColor="accent6"/>
          <w:left w:val="single" w:sz="4" w:space="0" w:color="80BC00" w:themeColor="accent6"/>
          <w:bottom w:val="single" w:sz="4" w:space="0" w:color="80BC00" w:themeColor="accent6"/>
          <w:right w:val="single" w:sz="4" w:space="0" w:color="80BC00" w:themeColor="accent6"/>
          <w:insideH w:val="nil"/>
        </w:tcBorders>
        <w:shd w:val="clear" w:color="auto" w:fill="80BC00" w:themeFill="accent6"/>
      </w:tcPr>
    </w:tblStylePr>
    <w:tblStylePr w:type="lastRow">
      <w:rPr>
        <w:b/>
        <w:bCs/>
      </w:rPr>
      <w:tblPr/>
      <w:tcPr>
        <w:tcBorders>
          <w:top w:val="double" w:sz="4" w:space="0" w:color="C0FF3D" w:themeColor="accent6" w:themeTint="99"/>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5Dark">
    <w:name w:val="List Table 5 Dark"/>
    <w:basedOn w:val="TableNormal"/>
    <w:uiPriority w:val="50"/>
    <w:rsid w:val="0057222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1"/>
        <w:left w:val="single" w:sz="24" w:space="0" w:color="345DAE" w:themeColor="accent1"/>
        <w:bottom w:val="single" w:sz="24" w:space="0" w:color="345DAE" w:themeColor="accent1"/>
        <w:right w:val="single" w:sz="24" w:space="0" w:color="345DAE" w:themeColor="accent1"/>
      </w:tblBorders>
    </w:tblPr>
    <w:tcPr>
      <w:shd w:val="clear" w:color="auto" w:fill="345DA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2"/>
        <w:left w:val="single" w:sz="24" w:space="0" w:color="ED7422" w:themeColor="accent2"/>
        <w:bottom w:val="single" w:sz="24" w:space="0" w:color="ED7422" w:themeColor="accent2"/>
        <w:right w:val="single" w:sz="24" w:space="0" w:color="ED7422" w:themeColor="accent2"/>
      </w:tblBorders>
    </w:tblPr>
    <w:tcPr>
      <w:shd w:val="clear" w:color="auto" w:fill="ED742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7222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72222"/>
    <w:pPr>
      <w:spacing w:after="0" w:line="240" w:lineRule="auto"/>
    </w:pPr>
    <w:rPr>
      <w:color w:val="FFFFFF" w:themeColor="background1"/>
    </w:rPr>
    <w:tblPr>
      <w:tblStyleRowBandSize w:val="1"/>
      <w:tblStyleColBandSize w:val="1"/>
      <w:tblBorders>
        <w:top w:val="single" w:sz="24" w:space="0" w:color="ED7422" w:themeColor="accent4"/>
        <w:left w:val="single" w:sz="24" w:space="0" w:color="ED7422" w:themeColor="accent4"/>
        <w:bottom w:val="single" w:sz="24" w:space="0" w:color="ED7422" w:themeColor="accent4"/>
        <w:right w:val="single" w:sz="24" w:space="0" w:color="ED7422" w:themeColor="accent4"/>
      </w:tblBorders>
    </w:tblPr>
    <w:tcPr>
      <w:shd w:val="clear" w:color="auto" w:fill="ED742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72222"/>
    <w:pPr>
      <w:spacing w:after="0" w:line="240" w:lineRule="auto"/>
    </w:pPr>
    <w:rPr>
      <w:color w:val="FFFFFF" w:themeColor="background1"/>
    </w:rPr>
    <w:tblPr>
      <w:tblStyleRowBandSize w:val="1"/>
      <w:tblStyleColBandSize w:val="1"/>
      <w:tblBorders>
        <w:top w:val="single" w:sz="24" w:space="0" w:color="345DAE" w:themeColor="accent5"/>
        <w:left w:val="single" w:sz="24" w:space="0" w:color="345DAE" w:themeColor="accent5"/>
        <w:bottom w:val="single" w:sz="24" w:space="0" w:color="345DAE" w:themeColor="accent5"/>
        <w:right w:val="single" w:sz="24" w:space="0" w:color="345DAE" w:themeColor="accent5"/>
      </w:tblBorders>
    </w:tblPr>
    <w:tcPr>
      <w:shd w:val="clear" w:color="auto" w:fill="345DA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72222"/>
    <w:pPr>
      <w:spacing w:after="0" w:line="240" w:lineRule="auto"/>
    </w:pPr>
    <w:rPr>
      <w:color w:val="FFFFFF" w:themeColor="background1"/>
    </w:rPr>
    <w:tblPr>
      <w:tblStyleRowBandSize w:val="1"/>
      <w:tblStyleColBandSize w:val="1"/>
      <w:tblBorders>
        <w:top w:val="single" w:sz="24" w:space="0" w:color="80BC00" w:themeColor="accent6"/>
        <w:left w:val="single" w:sz="24" w:space="0" w:color="80BC00" w:themeColor="accent6"/>
        <w:bottom w:val="single" w:sz="24" w:space="0" w:color="80BC00" w:themeColor="accent6"/>
        <w:right w:val="single" w:sz="24" w:space="0" w:color="80BC00" w:themeColor="accent6"/>
      </w:tblBorders>
    </w:tblPr>
    <w:tcPr>
      <w:shd w:val="clear" w:color="auto" w:fill="80BC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7222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72222"/>
    <w:pPr>
      <w:spacing w:after="0" w:line="240" w:lineRule="auto"/>
    </w:pPr>
    <w:rPr>
      <w:color w:val="274582" w:themeColor="accent1" w:themeShade="BF"/>
    </w:rPr>
    <w:tblPr>
      <w:tblStyleRowBandSize w:val="1"/>
      <w:tblStyleColBandSize w:val="1"/>
      <w:tblBorders>
        <w:top w:val="single" w:sz="4" w:space="0" w:color="345DAE" w:themeColor="accent1"/>
        <w:bottom w:val="single" w:sz="4" w:space="0" w:color="345DAE" w:themeColor="accent1"/>
      </w:tblBorders>
    </w:tblPr>
    <w:tblStylePr w:type="firstRow">
      <w:rPr>
        <w:b/>
        <w:bCs/>
      </w:rPr>
      <w:tblPr/>
      <w:tcPr>
        <w:tcBorders>
          <w:bottom w:val="single" w:sz="4" w:space="0" w:color="345DAE" w:themeColor="accent1"/>
        </w:tcBorders>
      </w:tcPr>
    </w:tblStylePr>
    <w:tblStylePr w:type="lastRow">
      <w:rPr>
        <w:b/>
        <w:bCs/>
      </w:rPr>
      <w:tblPr/>
      <w:tcPr>
        <w:tcBorders>
          <w:top w:val="double" w:sz="4" w:space="0" w:color="345DAE" w:themeColor="accent1"/>
        </w:tcBorders>
      </w:tcPr>
    </w:tblStylePr>
    <w:tblStylePr w:type="firstCol">
      <w:rPr>
        <w:b/>
        <w:bCs/>
      </w:rPr>
    </w:tblStylePr>
    <w:tblStylePr w:type="lastCol">
      <w:rPr>
        <w:b/>
        <w:bCs/>
      </w:rPr>
    </w:tblStylePr>
    <w:tblStylePr w:type="band1Vert">
      <w:tblPr/>
      <w:tcPr>
        <w:shd w:val="clear" w:color="auto" w:fill="D3DDF2" w:themeFill="accent1" w:themeFillTint="33"/>
      </w:tcPr>
    </w:tblStylePr>
    <w:tblStylePr w:type="band1Horz">
      <w:tblPr/>
      <w:tcPr>
        <w:shd w:val="clear" w:color="auto" w:fill="D3DDF2" w:themeFill="accent1" w:themeFillTint="33"/>
      </w:tcPr>
    </w:tblStylePr>
  </w:style>
  <w:style w:type="table" w:styleId="ListTable6Colorful-Accent2">
    <w:name w:val="List Table 6 Colorful Accent 2"/>
    <w:basedOn w:val="TableNormal"/>
    <w:uiPriority w:val="51"/>
    <w:rsid w:val="00572222"/>
    <w:pPr>
      <w:spacing w:after="0" w:line="240" w:lineRule="auto"/>
    </w:pPr>
    <w:rPr>
      <w:color w:val="BB540F" w:themeColor="accent2" w:themeShade="BF"/>
    </w:rPr>
    <w:tblPr>
      <w:tblStyleRowBandSize w:val="1"/>
      <w:tblStyleColBandSize w:val="1"/>
      <w:tblBorders>
        <w:top w:val="single" w:sz="4" w:space="0" w:color="ED7422" w:themeColor="accent2"/>
        <w:bottom w:val="single" w:sz="4" w:space="0" w:color="ED7422" w:themeColor="accent2"/>
      </w:tblBorders>
    </w:tblPr>
    <w:tblStylePr w:type="firstRow">
      <w:rPr>
        <w:b/>
        <w:bCs/>
      </w:rPr>
      <w:tblPr/>
      <w:tcPr>
        <w:tcBorders>
          <w:bottom w:val="single" w:sz="4" w:space="0" w:color="ED7422" w:themeColor="accent2"/>
        </w:tcBorders>
      </w:tcPr>
    </w:tblStylePr>
    <w:tblStylePr w:type="lastRow">
      <w:rPr>
        <w:b/>
        <w:bCs/>
      </w:rPr>
      <w:tblPr/>
      <w:tcPr>
        <w:tcBorders>
          <w:top w:val="double" w:sz="4" w:space="0" w:color="ED7422" w:themeColor="accent2"/>
        </w:tcBorders>
      </w:tcPr>
    </w:tblStylePr>
    <w:tblStylePr w:type="firstCol">
      <w:rPr>
        <w:b/>
        <w:bCs/>
      </w:rPr>
    </w:tblStylePr>
    <w:tblStylePr w:type="lastCol">
      <w:rPr>
        <w:b/>
        <w:bCs/>
      </w:rPr>
    </w:tblStylePr>
    <w:tblStylePr w:type="band1Vert">
      <w:tblPr/>
      <w:tcPr>
        <w:shd w:val="clear" w:color="auto" w:fill="FBE3D2" w:themeFill="accent2" w:themeFillTint="33"/>
      </w:tcPr>
    </w:tblStylePr>
    <w:tblStylePr w:type="band1Horz">
      <w:tblPr/>
      <w:tcPr>
        <w:shd w:val="clear" w:color="auto" w:fill="FBE3D2" w:themeFill="accent2" w:themeFillTint="33"/>
      </w:tcPr>
    </w:tblStylePr>
  </w:style>
  <w:style w:type="table" w:styleId="ListTable6Colorful-Accent3">
    <w:name w:val="List Table 6 Colorful Accent 3"/>
    <w:basedOn w:val="TableNormal"/>
    <w:uiPriority w:val="51"/>
    <w:rsid w:val="0057222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572222"/>
    <w:pPr>
      <w:spacing w:after="0" w:line="240" w:lineRule="auto"/>
    </w:pPr>
    <w:rPr>
      <w:color w:val="BB540F" w:themeColor="accent4" w:themeShade="BF"/>
    </w:rPr>
    <w:tblPr>
      <w:tblStyleRowBandSize w:val="1"/>
      <w:tblStyleColBandSize w:val="1"/>
      <w:tblBorders>
        <w:top w:val="single" w:sz="4" w:space="0" w:color="ED7422" w:themeColor="accent4"/>
        <w:bottom w:val="single" w:sz="4" w:space="0" w:color="ED7422" w:themeColor="accent4"/>
      </w:tblBorders>
    </w:tblPr>
    <w:tblStylePr w:type="firstRow">
      <w:rPr>
        <w:b/>
        <w:bCs/>
      </w:rPr>
      <w:tblPr/>
      <w:tcPr>
        <w:tcBorders>
          <w:bottom w:val="single" w:sz="4" w:space="0" w:color="ED7422" w:themeColor="accent4"/>
        </w:tcBorders>
      </w:tcPr>
    </w:tblStylePr>
    <w:tblStylePr w:type="lastRow">
      <w:rPr>
        <w:b/>
        <w:bCs/>
      </w:rPr>
      <w:tblPr/>
      <w:tcPr>
        <w:tcBorders>
          <w:top w:val="double" w:sz="4" w:space="0" w:color="ED7422" w:themeColor="accent4"/>
        </w:tcBorders>
      </w:tcPr>
    </w:tblStylePr>
    <w:tblStylePr w:type="firstCol">
      <w:rPr>
        <w:b/>
        <w:bCs/>
      </w:rPr>
    </w:tblStylePr>
    <w:tblStylePr w:type="lastCol">
      <w:rPr>
        <w:b/>
        <w:bCs/>
      </w:rPr>
    </w:tblStylePr>
    <w:tblStylePr w:type="band1Vert">
      <w:tblPr/>
      <w:tcPr>
        <w:shd w:val="clear" w:color="auto" w:fill="FBE3D2" w:themeFill="accent4" w:themeFillTint="33"/>
      </w:tcPr>
    </w:tblStylePr>
    <w:tblStylePr w:type="band1Horz">
      <w:tblPr/>
      <w:tcPr>
        <w:shd w:val="clear" w:color="auto" w:fill="FBE3D2" w:themeFill="accent4" w:themeFillTint="33"/>
      </w:tcPr>
    </w:tblStylePr>
  </w:style>
  <w:style w:type="table" w:styleId="ListTable6Colorful-Accent5">
    <w:name w:val="List Table 6 Colorful Accent 5"/>
    <w:basedOn w:val="TableNormal"/>
    <w:uiPriority w:val="51"/>
    <w:rsid w:val="00572222"/>
    <w:pPr>
      <w:spacing w:after="0" w:line="240" w:lineRule="auto"/>
    </w:pPr>
    <w:rPr>
      <w:color w:val="274582" w:themeColor="accent5" w:themeShade="BF"/>
    </w:rPr>
    <w:tblPr>
      <w:tblStyleRowBandSize w:val="1"/>
      <w:tblStyleColBandSize w:val="1"/>
      <w:tblBorders>
        <w:top w:val="single" w:sz="4" w:space="0" w:color="345DAE" w:themeColor="accent5"/>
        <w:bottom w:val="single" w:sz="4" w:space="0" w:color="345DAE" w:themeColor="accent5"/>
      </w:tblBorders>
    </w:tblPr>
    <w:tblStylePr w:type="firstRow">
      <w:rPr>
        <w:b/>
        <w:bCs/>
      </w:rPr>
      <w:tblPr/>
      <w:tcPr>
        <w:tcBorders>
          <w:bottom w:val="single" w:sz="4" w:space="0" w:color="345DAE" w:themeColor="accent5"/>
        </w:tcBorders>
      </w:tcPr>
    </w:tblStylePr>
    <w:tblStylePr w:type="lastRow">
      <w:rPr>
        <w:b/>
        <w:bCs/>
      </w:rPr>
      <w:tblPr/>
      <w:tcPr>
        <w:tcBorders>
          <w:top w:val="double" w:sz="4" w:space="0" w:color="345DAE" w:themeColor="accent5"/>
        </w:tcBorders>
      </w:tcPr>
    </w:tblStylePr>
    <w:tblStylePr w:type="firstCol">
      <w:rPr>
        <w:b/>
        <w:bCs/>
      </w:rPr>
    </w:tblStylePr>
    <w:tblStylePr w:type="lastCol">
      <w:rPr>
        <w:b/>
        <w:bCs/>
      </w:rPr>
    </w:tblStylePr>
    <w:tblStylePr w:type="band1Vert">
      <w:tblPr/>
      <w:tcPr>
        <w:shd w:val="clear" w:color="auto" w:fill="D3DDF2" w:themeFill="accent5" w:themeFillTint="33"/>
      </w:tcPr>
    </w:tblStylePr>
    <w:tblStylePr w:type="band1Horz">
      <w:tblPr/>
      <w:tcPr>
        <w:shd w:val="clear" w:color="auto" w:fill="D3DDF2" w:themeFill="accent5" w:themeFillTint="33"/>
      </w:tcPr>
    </w:tblStylePr>
  </w:style>
  <w:style w:type="table" w:styleId="ListTable6Colorful-Accent6">
    <w:name w:val="List Table 6 Colorful Accent 6"/>
    <w:basedOn w:val="TableNormal"/>
    <w:uiPriority w:val="51"/>
    <w:rsid w:val="00572222"/>
    <w:pPr>
      <w:spacing w:after="0" w:line="240" w:lineRule="auto"/>
    </w:pPr>
    <w:rPr>
      <w:color w:val="5F8C00" w:themeColor="accent6" w:themeShade="BF"/>
    </w:rPr>
    <w:tblPr>
      <w:tblStyleRowBandSize w:val="1"/>
      <w:tblStyleColBandSize w:val="1"/>
      <w:tblBorders>
        <w:top w:val="single" w:sz="4" w:space="0" w:color="80BC00" w:themeColor="accent6"/>
        <w:bottom w:val="single" w:sz="4" w:space="0" w:color="80BC00" w:themeColor="accent6"/>
      </w:tblBorders>
    </w:tblPr>
    <w:tblStylePr w:type="firstRow">
      <w:rPr>
        <w:b/>
        <w:bCs/>
      </w:rPr>
      <w:tblPr/>
      <w:tcPr>
        <w:tcBorders>
          <w:bottom w:val="single" w:sz="4" w:space="0" w:color="80BC00" w:themeColor="accent6"/>
        </w:tcBorders>
      </w:tcPr>
    </w:tblStylePr>
    <w:tblStylePr w:type="lastRow">
      <w:rPr>
        <w:b/>
        <w:bCs/>
      </w:rPr>
      <w:tblPr/>
      <w:tcPr>
        <w:tcBorders>
          <w:top w:val="double" w:sz="4" w:space="0" w:color="80BC00" w:themeColor="accent6"/>
        </w:tcBorders>
      </w:tcPr>
    </w:tblStylePr>
    <w:tblStylePr w:type="firstCol">
      <w:rPr>
        <w:b/>
        <w:bCs/>
      </w:rPr>
    </w:tblStylePr>
    <w:tblStylePr w:type="lastCol">
      <w:rPr>
        <w:b/>
        <w:bCs/>
      </w:rPr>
    </w:tblStylePr>
    <w:tblStylePr w:type="band1Vert">
      <w:tblPr/>
      <w:tcPr>
        <w:shd w:val="clear" w:color="auto" w:fill="EAFFBE" w:themeFill="accent6" w:themeFillTint="33"/>
      </w:tcPr>
    </w:tblStylePr>
    <w:tblStylePr w:type="band1Horz">
      <w:tblPr/>
      <w:tcPr>
        <w:shd w:val="clear" w:color="auto" w:fill="EAFFBE" w:themeFill="accent6" w:themeFillTint="33"/>
      </w:tcPr>
    </w:tblStylePr>
  </w:style>
  <w:style w:type="table" w:styleId="ListTable7Colorful">
    <w:name w:val="List Table 7 Colorful"/>
    <w:basedOn w:val="TableNormal"/>
    <w:uiPriority w:val="52"/>
    <w:rsid w:val="0057222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72222"/>
    <w:pPr>
      <w:spacing w:after="0" w:line="240" w:lineRule="auto"/>
    </w:pPr>
    <w:rPr>
      <w:color w:val="27458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1"/>
        </w:tcBorders>
        <w:shd w:val="clear" w:color="auto" w:fill="FFFFFF" w:themeFill="background1"/>
      </w:tcPr>
    </w:tblStylePr>
    <w:tblStylePr w:type="band1Vert">
      <w:tblPr/>
      <w:tcPr>
        <w:shd w:val="clear" w:color="auto" w:fill="D3DDF2" w:themeFill="accent1" w:themeFillTint="33"/>
      </w:tcPr>
    </w:tblStylePr>
    <w:tblStylePr w:type="band1Horz">
      <w:tblPr/>
      <w:tcPr>
        <w:shd w:val="clear" w:color="auto" w:fill="D3DDF2"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72222"/>
    <w:pPr>
      <w:spacing w:after="0" w:line="240" w:lineRule="auto"/>
    </w:pPr>
    <w:rPr>
      <w:color w:val="BB540F"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2"/>
        </w:tcBorders>
        <w:shd w:val="clear" w:color="auto" w:fill="FFFFFF" w:themeFill="background1"/>
      </w:tcPr>
    </w:tblStylePr>
    <w:tblStylePr w:type="band1Vert">
      <w:tblPr/>
      <w:tcPr>
        <w:shd w:val="clear" w:color="auto" w:fill="FBE3D2" w:themeFill="accent2" w:themeFillTint="33"/>
      </w:tcPr>
    </w:tblStylePr>
    <w:tblStylePr w:type="band1Horz">
      <w:tblPr/>
      <w:tcPr>
        <w:shd w:val="clear" w:color="auto" w:fill="FBE3D2"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7222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72222"/>
    <w:pPr>
      <w:spacing w:after="0" w:line="240" w:lineRule="auto"/>
    </w:pPr>
    <w:rPr>
      <w:color w:val="BB540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42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42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42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422" w:themeColor="accent4"/>
        </w:tcBorders>
        <w:shd w:val="clear" w:color="auto" w:fill="FFFFFF" w:themeFill="background1"/>
      </w:tcPr>
    </w:tblStylePr>
    <w:tblStylePr w:type="band1Vert">
      <w:tblPr/>
      <w:tcPr>
        <w:shd w:val="clear" w:color="auto" w:fill="FBE3D2" w:themeFill="accent4" w:themeFillTint="33"/>
      </w:tcPr>
    </w:tblStylePr>
    <w:tblStylePr w:type="band1Horz">
      <w:tblPr/>
      <w:tcPr>
        <w:shd w:val="clear" w:color="auto" w:fill="FBE3D2"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72222"/>
    <w:pPr>
      <w:spacing w:after="0" w:line="240" w:lineRule="auto"/>
    </w:pPr>
    <w:rPr>
      <w:color w:val="274582"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5DA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5DA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5DA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5DAE" w:themeColor="accent5"/>
        </w:tcBorders>
        <w:shd w:val="clear" w:color="auto" w:fill="FFFFFF" w:themeFill="background1"/>
      </w:tcPr>
    </w:tblStylePr>
    <w:tblStylePr w:type="band1Vert">
      <w:tblPr/>
      <w:tcPr>
        <w:shd w:val="clear" w:color="auto" w:fill="D3DDF2" w:themeFill="accent5" w:themeFillTint="33"/>
      </w:tcPr>
    </w:tblStylePr>
    <w:tblStylePr w:type="band1Horz">
      <w:tblPr/>
      <w:tcPr>
        <w:shd w:val="clear" w:color="auto" w:fill="D3DD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72222"/>
    <w:pPr>
      <w:spacing w:after="0" w:line="240" w:lineRule="auto"/>
    </w:pPr>
    <w:rPr>
      <w:color w:val="5F8C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BC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BC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BC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BC00" w:themeColor="accent6"/>
        </w:tcBorders>
        <w:shd w:val="clear" w:color="auto" w:fill="FFFFFF" w:themeFill="background1"/>
      </w:tcPr>
    </w:tblStylePr>
    <w:tblStylePr w:type="band1Vert">
      <w:tblPr/>
      <w:tcPr>
        <w:shd w:val="clear" w:color="auto" w:fill="EAFFBE" w:themeFill="accent6" w:themeFillTint="33"/>
      </w:tcPr>
    </w:tblStylePr>
    <w:tblStylePr w:type="band1Horz">
      <w:tblPr/>
      <w:tcPr>
        <w:shd w:val="clear" w:color="auto" w:fill="EAFFB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57222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kern w:val="16"/>
      <w14:ligatures w14:val="standardContextual"/>
      <w14:numForm w14:val="oldStyle"/>
      <w14:numSpacing w14:val="proportional"/>
      <w14:cntxtAlts/>
    </w:rPr>
  </w:style>
  <w:style w:type="character" w:customStyle="1" w:styleId="MacroTextChar">
    <w:name w:val="Macro Text Char"/>
    <w:basedOn w:val="DefaultParagraphFont"/>
    <w:link w:val="MacroText"/>
    <w:uiPriority w:val="99"/>
    <w:semiHidden/>
    <w:rsid w:val="00572222"/>
    <w:rPr>
      <w:rFonts w:ascii="Consolas" w:hAnsi="Consolas"/>
      <w:kern w:val="16"/>
      <w:sz w:val="22"/>
      <w14:ligatures w14:val="standardContextual"/>
      <w14:numForm w14:val="oldStyle"/>
      <w14:numSpacing w14:val="proportional"/>
      <w14:cntxtAlts/>
    </w:rPr>
  </w:style>
  <w:style w:type="table" w:styleId="MediumGrid1">
    <w:name w:val="Medium Grid 1"/>
    <w:basedOn w:val="TableNormal"/>
    <w:uiPriority w:val="67"/>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insideV w:val="single" w:sz="8" w:space="0" w:color="5B81CE" w:themeColor="accent1" w:themeTint="BF"/>
      </w:tblBorders>
    </w:tblPr>
    <w:tcPr>
      <w:shd w:val="clear" w:color="auto" w:fill="C8D5EE" w:themeFill="accent1" w:themeFillTint="3F"/>
    </w:tcPr>
    <w:tblStylePr w:type="firstRow">
      <w:rPr>
        <w:b/>
        <w:bCs/>
      </w:rPr>
    </w:tblStylePr>
    <w:tblStylePr w:type="lastRow">
      <w:rPr>
        <w:b/>
        <w:bCs/>
      </w:rPr>
      <w:tblPr/>
      <w:tcPr>
        <w:tcBorders>
          <w:top w:val="single" w:sz="18" w:space="0" w:color="5B81CE" w:themeColor="accent1" w:themeTint="BF"/>
        </w:tcBorders>
      </w:tcPr>
    </w:tblStylePr>
    <w:tblStylePr w:type="firstCol">
      <w:rPr>
        <w:b/>
        <w:bCs/>
      </w:rPr>
    </w:tblStylePr>
    <w:tblStylePr w:type="lastCol">
      <w:rPr>
        <w:b/>
        <w:bCs/>
      </w:rPr>
    </w:tblStylePr>
    <w:tblStylePr w:type="band1Vert">
      <w:tblPr/>
      <w:tcPr>
        <w:shd w:val="clear" w:color="auto" w:fill="91ABDE" w:themeFill="accent1" w:themeFillTint="7F"/>
      </w:tcPr>
    </w:tblStylePr>
    <w:tblStylePr w:type="band1Horz">
      <w:tblPr/>
      <w:tcPr>
        <w:shd w:val="clear" w:color="auto" w:fill="91ABDE" w:themeFill="accent1" w:themeFillTint="7F"/>
      </w:tcPr>
    </w:tblStylePr>
  </w:style>
  <w:style w:type="table" w:styleId="MediumGrid1-Accent2">
    <w:name w:val="Medium Grid 1 Accent 2"/>
    <w:basedOn w:val="TableNormal"/>
    <w:uiPriority w:val="67"/>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insideV w:val="single" w:sz="8" w:space="0" w:color="F19659" w:themeColor="accent2" w:themeTint="BF"/>
      </w:tblBorders>
    </w:tblPr>
    <w:tcPr>
      <w:shd w:val="clear" w:color="auto" w:fill="FADCC8" w:themeFill="accent2" w:themeFillTint="3F"/>
    </w:tcPr>
    <w:tblStylePr w:type="firstRow">
      <w:rPr>
        <w:b/>
        <w:bCs/>
      </w:rPr>
    </w:tblStylePr>
    <w:tblStylePr w:type="lastRow">
      <w:rPr>
        <w:b/>
        <w:bCs/>
      </w:rPr>
      <w:tblPr/>
      <w:tcPr>
        <w:tcBorders>
          <w:top w:val="single" w:sz="18" w:space="0" w:color="F19659" w:themeColor="accent2" w:themeTint="BF"/>
        </w:tcBorders>
      </w:tcPr>
    </w:tblStylePr>
    <w:tblStylePr w:type="firstCol">
      <w:rPr>
        <w:b/>
        <w:bCs/>
      </w:rPr>
    </w:tblStylePr>
    <w:tblStylePr w:type="lastCol">
      <w:rPr>
        <w:b/>
        <w:bCs/>
      </w:rPr>
    </w:tblStylePr>
    <w:tblStylePr w:type="band1Vert">
      <w:tblPr/>
      <w:tcPr>
        <w:shd w:val="clear" w:color="auto" w:fill="F6B990" w:themeFill="accent2" w:themeFillTint="7F"/>
      </w:tcPr>
    </w:tblStylePr>
    <w:tblStylePr w:type="band1Horz">
      <w:tblPr/>
      <w:tcPr>
        <w:shd w:val="clear" w:color="auto" w:fill="F6B990" w:themeFill="accent2" w:themeFillTint="7F"/>
      </w:tcPr>
    </w:tblStylePr>
  </w:style>
  <w:style w:type="table" w:styleId="MediumGrid1-Accent3">
    <w:name w:val="Medium Grid 1 Accent 3"/>
    <w:basedOn w:val="TableNormal"/>
    <w:uiPriority w:val="67"/>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insideV w:val="single" w:sz="8" w:space="0" w:color="F19659" w:themeColor="accent4" w:themeTint="BF"/>
      </w:tblBorders>
    </w:tblPr>
    <w:tcPr>
      <w:shd w:val="clear" w:color="auto" w:fill="FADCC8" w:themeFill="accent4" w:themeFillTint="3F"/>
    </w:tcPr>
    <w:tblStylePr w:type="firstRow">
      <w:rPr>
        <w:b/>
        <w:bCs/>
      </w:rPr>
    </w:tblStylePr>
    <w:tblStylePr w:type="lastRow">
      <w:rPr>
        <w:b/>
        <w:bCs/>
      </w:rPr>
      <w:tblPr/>
      <w:tcPr>
        <w:tcBorders>
          <w:top w:val="single" w:sz="18" w:space="0" w:color="F19659" w:themeColor="accent4" w:themeTint="BF"/>
        </w:tcBorders>
      </w:tcPr>
    </w:tblStylePr>
    <w:tblStylePr w:type="firstCol">
      <w:rPr>
        <w:b/>
        <w:bCs/>
      </w:rPr>
    </w:tblStylePr>
    <w:tblStylePr w:type="lastCol">
      <w:rPr>
        <w:b/>
        <w:bCs/>
      </w:rPr>
    </w:tblStylePr>
    <w:tblStylePr w:type="band1Vert">
      <w:tblPr/>
      <w:tcPr>
        <w:shd w:val="clear" w:color="auto" w:fill="F6B990" w:themeFill="accent4" w:themeFillTint="7F"/>
      </w:tcPr>
    </w:tblStylePr>
    <w:tblStylePr w:type="band1Horz">
      <w:tblPr/>
      <w:tcPr>
        <w:shd w:val="clear" w:color="auto" w:fill="F6B990" w:themeFill="accent4" w:themeFillTint="7F"/>
      </w:tcPr>
    </w:tblStylePr>
  </w:style>
  <w:style w:type="table" w:styleId="MediumGrid1-Accent5">
    <w:name w:val="Medium Grid 1 Accent 5"/>
    <w:basedOn w:val="TableNormal"/>
    <w:uiPriority w:val="67"/>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insideV w:val="single" w:sz="8" w:space="0" w:color="5B81CE" w:themeColor="accent5" w:themeTint="BF"/>
      </w:tblBorders>
    </w:tblPr>
    <w:tcPr>
      <w:shd w:val="clear" w:color="auto" w:fill="C8D5EE" w:themeFill="accent5" w:themeFillTint="3F"/>
    </w:tcPr>
    <w:tblStylePr w:type="firstRow">
      <w:rPr>
        <w:b/>
        <w:bCs/>
      </w:rPr>
    </w:tblStylePr>
    <w:tblStylePr w:type="lastRow">
      <w:rPr>
        <w:b/>
        <w:bCs/>
      </w:rPr>
      <w:tblPr/>
      <w:tcPr>
        <w:tcBorders>
          <w:top w:val="single" w:sz="18" w:space="0" w:color="5B81CE" w:themeColor="accent5" w:themeTint="BF"/>
        </w:tcBorders>
      </w:tcPr>
    </w:tblStylePr>
    <w:tblStylePr w:type="firstCol">
      <w:rPr>
        <w:b/>
        <w:bCs/>
      </w:rPr>
    </w:tblStylePr>
    <w:tblStylePr w:type="lastCol">
      <w:rPr>
        <w:b/>
        <w:bCs/>
      </w:rPr>
    </w:tblStylePr>
    <w:tblStylePr w:type="band1Vert">
      <w:tblPr/>
      <w:tcPr>
        <w:shd w:val="clear" w:color="auto" w:fill="91ABDE" w:themeFill="accent5" w:themeFillTint="7F"/>
      </w:tcPr>
    </w:tblStylePr>
    <w:tblStylePr w:type="band1Horz">
      <w:tblPr/>
      <w:tcPr>
        <w:shd w:val="clear" w:color="auto" w:fill="91ABDE" w:themeFill="accent5" w:themeFillTint="7F"/>
      </w:tcPr>
    </w:tblStylePr>
  </w:style>
  <w:style w:type="table" w:styleId="MediumGrid1-Accent6">
    <w:name w:val="Medium Grid 1 Accent 6"/>
    <w:basedOn w:val="TableNormal"/>
    <w:uiPriority w:val="67"/>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insideV w:val="single" w:sz="8" w:space="0" w:color="B1FF0D" w:themeColor="accent6" w:themeTint="BF"/>
      </w:tblBorders>
    </w:tblPr>
    <w:tcPr>
      <w:shd w:val="clear" w:color="auto" w:fill="E5FFAF" w:themeFill="accent6" w:themeFillTint="3F"/>
    </w:tcPr>
    <w:tblStylePr w:type="firstRow">
      <w:rPr>
        <w:b/>
        <w:bCs/>
      </w:rPr>
    </w:tblStylePr>
    <w:tblStylePr w:type="lastRow">
      <w:rPr>
        <w:b/>
        <w:bCs/>
      </w:rPr>
      <w:tblPr/>
      <w:tcPr>
        <w:tcBorders>
          <w:top w:val="single" w:sz="18" w:space="0" w:color="B1FF0D" w:themeColor="accent6" w:themeTint="BF"/>
        </w:tcBorders>
      </w:tcPr>
    </w:tblStylePr>
    <w:tblStylePr w:type="firstCol">
      <w:rPr>
        <w:b/>
        <w:bCs/>
      </w:rPr>
    </w:tblStylePr>
    <w:tblStylePr w:type="lastCol">
      <w:rPr>
        <w:b/>
        <w:bCs/>
      </w:rPr>
    </w:tblStylePr>
    <w:tblStylePr w:type="band1Vert">
      <w:tblPr/>
      <w:tcPr>
        <w:shd w:val="clear" w:color="auto" w:fill="CBFF5E" w:themeFill="accent6" w:themeFillTint="7F"/>
      </w:tcPr>
    </w:tblStylePr>
    <w:tblStylePr w:type="band1Horz">
      <w:tblPr/>
      <w:tcPr>
        <w:shd w:val="clear" w:color="auto" w:fill="CBFF5E" w:themeFill="accent6" w:themeFillTint="7F"/>
      </w:tcPr>
    </w:tblStylePr>
  </w:style>
  <w:style w:type="table" w:styleId="MediumGrid2">
    <w:name w:val="Medium Grid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insideH w:val="single" w:sz="8" w:space="0" w:color="345DAE" w:themeColor="accent1"/>
        <w:insideV w:val="single" w:sz="8" w:space="0" w:color="345DAE" w:themeColor="accent1"/>
      </w:tblBorders>
    </w:tblPr>
    <w:tcPr>
      <w:shd w:val="clear" w:color="auto" w:fill="C8D5EE" w:themeFill="accent1" w:themeFillTint="3F"/>
    </w:tcPr>
    <w:tblStylePr w:type="firstRow">
      <w:rPr>
        <w:b/>
        <w:bCs/>
        <w:color w:val="000000" w:themeColor="text1"/>
      </w:rPr>
      <w:tblPr/>
      <w:tcPr>
        <w:shd w:val="clear" w:color="auto" w:fill="E9EE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1" w:themeFillTint="33"/>
      </w:tcPr>
    </w:tblStylePr>
    <w:tblStylePr w:type="band1Vert">
      <w:tblPr/>
      <w:tcPr>
        <w:shd w:val="clear" w:color="auto" w:fill="91ABDE" w:themeFill="accent1" w:themeFillTint="7F"/>
      </w:tcPr>
    </w:tblStylePr>
    <w:tblStylePr w:type="band1Horz">
      <w:tblPr/>
      <w:tcPr>
        <w:tcBorders>
          <w:insideH w:val="single" w:sz="6" w:space="0" w:color="345DAE" w:themeColor="accent1"/>
          <w:insideV w:val="single" w:sz="6" w:space="0" w:color="345DAE" w:themeColor="accent1"/>
        </w:tcBorders>
        <w:shd w:val="clear" w:color="auto" w:fill="91AB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insideH w:val="single" w:sz="8" w:space="0" w:color="ED7422" w:themeColor="accent2"/>
        <w:insideV w:val="single" w:sz="8" w:space="0" w:color="ED7422" w:themeColor="accent2"/>
      </w:tblBorders>
    </w:tblPr>
    <w:tcPr>
      <w:shd w:val="clear" w:color="auto" w:fill="FADCC8" w:themeFill="accent2" w:themeFillTint="3F"/>
    </w:tcPr>
    <w:tblStylePr w:type="firstRow">
      <w:rPr>
        <w:b/>
        <w:bCs/>
        <w:color w:val="000000" w:themeColor="text1"/>
      </w:rPr>
      <w:tblPr/>
      <w:tcPr>
        <w:shd w:val="clear" w:color="auto" w:fill="FDF1E9"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2" w:themeFillTint="33"/>
      </w:tcPr>
    </w:tblStylePr>
    <w:tblStylePr w:type="band1Vert">
      <w:tblPr/>
      <w:tcPr>
        <w:shd w:val="clear" w:color="auto" w:fill="F6B990" w:themeFill="accent2" w:themeFillTint="7F"/>
      </w:tcPr>
    </w:tblStylePr>
    <w:tblStylePr w:type="band1Horz">
      <w:tblPr/>
      <w:tcPr>
        <w:tcBorders>
          <w:insideH w:val="single" w:sz="6" w:space="0" w:color="ED7422" w:themeColor="accent2"/>
          <w:insideV w:val="single" w:sz="6" w:space="0" w:color="ED7422" w:themeColor="accent2"/>
        </w:tcBorders>
        <w:shd w:val="clear" w:color="auto" w:fill="F6B99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insideH w:val="single" w:sz="8" w:space="0" w:color="ED7422" w:themeColor="accent4"/>
        <w:insideV w:val="single" w:sz="8" w:space="0" w:color="ED7422" w:themeColor="accent4"/>
      </w:tblBorders>
    </w:tblPr>
    <w:tcPr>
      <w:shd w:val="clear" w:color="auto" w:fill="FADCC8" w:themeFill="accent4" w:themeFillTint="3F"/>
    </w:tcPr>
    <w:tblStylePr w:type="firstRow">
      <w:rPr>
        <w:b/>
        <w:bCs/>
        <w:color w:val="000000" w:themeColor="text1"/>
      </w:rPr>
      <w:tblPr/>
      <w:tcPr>
        <w:shd w:val="clear" w:color="auto" w:fill="FDF1E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3D2" w:themeFill="accent4" w:themeFillTint="33"/>
      </w:tcPr>
    </w:tblStylePr>
    <w:tblStylePr w:type="band1Vert">
      <w:tblPr/>
      <w:tcPr>
        <w:shd w:val="clear" w:color="auto" w:fill="F6B990" w:themeFill="accent4" w:themeFillTint="7F"/>
      </w:tcPr>
    </w:tblStylePr>
    <w:tblStylePr w:type="band1Horz">
      <w:tblPr/>
      <w:tcPr>
        <w:tcBorders>
          <w:insideH w:val="single" w:sz="6" w:space="0" w:color="ED7422" w:themeColor="accent4"/>
          <w:insideV w:val="single" w:sz="6" w:space="0" w:color="ED7422" w:themeColor="accent4"/>
        </w:tcBorders>
        <w:shd w:val="clear" w:color="auto" w:fill="F6B99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insideH w:val="single" w:sz="8" w:space="0" w:color="345DAE" w:themeColor="accent5"/>
        <w:insideV w:val="single" w:sz="8" w:space="0" w:color="345DAE" w:themeColor="accent5"/>
      </w:tblBorders>
    </w:tblPr>
    <w:tcPr>
      <w:shd w:val="clear" w:color="auto" w:fill="C8D5EE" w:themeFill="accent5" w:themeFillTint="3F"/>
    </w:tcPr>
    <w:tblStylePr w:type="firstRow">
      <w:rPr>
        <w:b/>
        <w:bCs/>
        <w:color w:val="000000" w:themeColor="text1"/>
      </w:rPr>
      <w:tblPr/>
      <w:tcPr>
        <w:shd w:val="clear" w:color="auto" w:fill="E9EE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DDF2" w:themeFill="accent5" w:themeFillTint="33"/>
      </w:tcPr>
    </w:tblStylePr>
    <w:tblStylePr w:type="band1Vert">
      <w:tblPr/>
      <w:tcPr>
        <w:shd w:val="clear" w:color="auto" w:fill="91ABDE" w:themeFill="accent5" w:themeFillTint="7F"/>
      </w:tcPr>
    </w:tblStylePr>
    <w:tblStylePr w:type="band1Horz">
      <w:tblPr/>
      <w:tcPr>
        <w:tcBorders>
          <w:insideH w:val="single" w:sz="6" w:space="0" w:color="345DAE" w:themeColor="accent5"/>
          <w:insideV w:val="single" w:sz="6" w:space="0" w:color="345DAE" w:themeColor="accent5"/>
        </w:tcBorders>
        <w:shd w:val="clear" w:color="auto" w:fill="91ABD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insideH w:val="single" w:sz="8" w:space="0" w:color="80BC00" w:themeColor="accent6"/>
        <w:insideV w:val="single" w:sz="8" w:space="0" w:color="80BC00" w:themeColor="accent6"/>
      </w:tblBorders>
    </w:tblPr>
    <w:tcPr>
      <w:shd w:val="clear" w:color="auto" w:fill="E5FFAF" w:themeFill="accent6" w:themeFillTint="3F"/>
    </w:tcPr>
    <w:tblStylePr w:type="firstRow">
      <w:rPr>
        <w:b/>
        <w:bCs/>
        <w:color w:val="000000" w:themeColor="text1"/>
      </w:rPr>
      <w:tblPr/>
      <w:tcPr>
        <w:shd w:val="clear" w:color="auto" w:fill="F4FFD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FBE" w:themeFill="accent6" w:themeFillTint="33"/>
      </w:tcPr>
    </w:tblStylePr>
    <w:tblStylePr w:type="band1Vert">
      <w:tblPr/>
      <w:tcPr>
        <w:shd w:val="clear" w:color="auto" w:fill="CBFF5E" w:themeFill="accent6" w:themeFillTint="7F"/>
      </w:tcPr>
    </w:tblStylePr>
    <w:tblStylePr w:type="band1Horz">
      <w:tblPr/>
      <w:tcPr>
        <w:tcBorders>
          <w:insideH w:val="single" w:sz="6" w:space="0" w:color="80BC00" w:themeColor="accent6"/>
          <w:insideV w:val="single" w:sz="6" w:space="0" w:color="80BC00" w:themeColor="accent6"/>
        </w:tcBorders>
        <w:shd w:val="clear" w:color="auto" w:fill="CBFF5E"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1" w:themeFillTint="7F"/>
      </w:tcPr>
    </w:tblStylePr>
  </w:style>
  <w:style w:type="table" w:styleId="MediumGrid3-Accent2">
    <w:name w:val="Medium Grid 3 Accent 2"/>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2" w:themeFillTint="7F"/>
      </w:tcPr>
    </w:tblStylePr>
  </w:style>
  <w:style w:type="table" w:styleId="MediumGrid3-Accent3">
    <w:name w:val="Medium Grid 3 Accent 3"/>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CC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42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42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42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99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990" w:themeFill="accent4" w:themeFillTint="7F"/>
      </w:tcPr>
    </w:tblStylePr>
  </w:style>
  <w:style w:type="table" w:styleId="MediumGrid3-Accent5">
    <w:name w:val="Medium Grid 3 Accent 5"/>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8D5E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5DA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5DA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5DA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1ABD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1ABDE" w:themeFill="accent5" w:themeFillTint="7F"/>
      </w:tcPr>
    </w:tblStylePr>
  </w:style>
  <w:style w:type="table" w:styleId="MediumGrid3-Accent6">
    <w:name w:val="Medium Grid 3 Accent 6"/>
    <w:basedOn w:val="TableNormal"/>
    <w:uiPriority w:val="69"/>
    <w:semiHidden/>
    <w:unhideWhenUsed/>
    <w:rsid w:val="0057222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FA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BC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BC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BC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BFF5E"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BFF5E" w:themeFill="accent6" w:themeFillTint="7F"/>
      </w:tcPr>
    </w:tblStylePr>
  </w:style>
  <w:style w:type="table" w:styleId="MediumList1">
    <w:name w:val="Medium Lis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45DA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1"/>
        <w:bottom w:val="single" w:sz="8" w:space="0" w:color="345DAE" w:themeColor="accent1"/>
      </w:tblBorders>
    </w:tblPr>
    <w:tblStylePr w:type="firstRow">
      <w:rPr>
        <w:rFonts w:asciiTheme="majorHAnsi" w:eastAsiaTheme="majorEastAsia" w:hAnsiTheme="majorHAnsi" w:cstheme="majorBidi"/>
      </w:rPr>
      <w:tblPr/>
      <w:tcPr>
        <w:tcBorders>
          <w:top w:val="nil"/>
          <w:bottom w:val="single" w:sz="8" w:space="0" w:color="345DAE" w:themeColor="accent1"/>
        </w:tcBorders>
      </w:tcPr>
    </w:tblStylePr>
    <w:tblStylePr w:type="lastRow">
      <w:rPr>
        <w:b/>
        <w:bCs/>
        <w:color w:val="345DAE" w:themeColor="text2"/>
      </w:rPr>
      <w:tblPr/>
      <w:tcPr>
        <w:tcBorders>
          <w:top w:val="single" w:sz="8" w:space="0" w:color="345DAE" w:themeColor="accent1"/>
          <w:bottom w:val="single" w:sz="8" w:space="0" w:color="345DAE" w:themeColor="accent1"/>
        </w:tcBorders>
      </w:tcPr>
    </w:tblStylePr>
    <w:tblStylePr w:type="firstCol">
      <w:rPr>
        <w:b/>
        <w:bCs/>
      </w:rPr>
    </w:tblStylePr>
    <w:tblStylePr w:type="lastCol">
      <w:rPr>
        <w:b/>
        <w:bCs/>
      </w:rPr>
      <w:tblPr/>
      <w:tcPr>
        <w:tcBorders>
          <w:top w:val="single" w:sz="8" w:space="0" w:color="345DAE" w:themeColor="accent1"/>
          <w:bottom w:val="single" w:sz="8" w:space="0" w:color="345DAE" w:themeColor="accent1"/>
        </w:tcBorders>
      </w:tcPr>
    </w:tblStylePr>
    <w:tblStylePr w:type="band1Vert">
      <w:tblPr/>
      <w:tcPr>
        <w:shd w:val="clear" w:color="auto" w:fill="C8D5EE" w:themeFill="accent1" w:themeFillTint="3F"/>
      </w:tcPr>
    </w:tblStylePr>
    <w:tblStylePr w:type="band1Horz">
      <w:tblPr/>
      <w:tcPr>
        <w:shd w:val="clear" w:color="auto" w:fill="C8D5EE" w:themeFill="accent1" w:themeFillTint="3F"/>
      </w:tcPr>
    </w:tblStylePr>
  </w:style>
  <w:style w:type="table" w:styleId="MediumList1-Accent2">
    <w:name w:val="Medium List 1 Accent 2"/>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2"/>
        <w:bottom w:val="single" w:sz="8" w:space="0" w:color="ED7422" w:themeColor="accent2"/>
      </w:tblBorders>
    </w:tblPr>
    <w:tblStylePr w:type="firstRow">
      <w:rPr>
        <w:rFonts w:asciiTheme="majorHAnsi" w:eastAsiaTheme="majorEastAsia" w:hAnsiTheme="majorHAnsi" w:cstheme="majorBidi"/>
      </w:rPr>
      <w:tblPr/>
      <w:tcPr>
        <w:tcBorders>
          <w:top w:val="nil"/>
          <w:bottom w:val="single" w:sz="8" w:space="0" w:color="ED7422" w:themeColor="accent2"/>
        </w:tcBorders>
      </w:tcPr>
    </w:tblStylePr>
    <w:tblStylePr w:type="lastRow">
      <w:rPr>
        <w:b/>
        <w:bCs/>
        <w:color w:val="345DAE" w:themeColor="text2"/>
      </w:rPr>
      <w:tblPr/>
      <w:tcPr>
        <w:tcBorders>
          <w:top w:val="single" w:sz="8" w:space="0" w:color="ED7422" w:themeColor="accent2"/>
          <w:bottom w:val="single" w:sz="8" w:space="0" w:color="ED7422" w:themeColor="accent2"/>
        </w:tcBorders>
      </w:tcPr>
    </w:tblStylePr>
    <w:tblStylePr w:type="firstCol">
      <w:rPr>
        <w:b/>
        <w:bCs/>
      </w:rPr>
    </w:tblStylePr>
    <w:tblStylePr w:type="lastCol">
      <w:rPr>
        <w:b/>
        <w:bCs/>
      </w:rPr>
      <w:tblPr/>
      <w:tcPr>
        <w:tcBorders>
          <w:top w:val="single" w:sz="8" w:space="0" w:color="ED7422" w:themeColor="accent2"/>
          <w:bottom w:val="single" w:sz="8" w:space="0" w:color="ED7422" w:themeColor="accent2"/>
        </w:tcBorders>
      </w:tcPr>
    </w:tblStylePr>
    <w:tblStylePr w:type="band1Vert">
      <w:tblPr/>
      <w:tcPr>
        <w:shd w:val="clear" w:color="auto" w:fill="FADCC8" w:themeFill="accent2" w:themeFillTint="3F"/>
      </w:tcPr>
    </w:tblStylePr>
    <w:tblStylePr w:type="band1Horz">
      <w:tblPr/>
      <w:tcPr>
        <w:shd w:val="clear" w:color="auto" w:fill="FADCC8" w:themeFill="accent2" w:themeFillTint="3F"/>
      </w:tcPr>
    </w:tblStylePr>
  </w:style>
  <w:style w:type="table" w:styleId="MediumList1-Accent3">
    <w:name w:val="Medium List 1 Accent 3"/>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345DAE"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ED7422" w:themeColor="accent4"/>
        <w:bottom w:val="single" w:sz="8" w:space="0" w:color="ED7422" w:themeColor="accent4"/>
      </w:tblBorders>
    </w:tblPr>
    <w:tblStylePr w:type="firstRow">
      <w:rPr>
        <w:rFonts w:asciiTheme="majorHAnsi" w:eastAsiaTheme="majorEastAsia" w:hAnsiTheme="majorHAnsi" w:cstheme="majorBidi"/>
      </w:rPr>
      <w:tblPr/>
      <w:tcPr>
        <w:tcBorders>
          <w:top w:val="nil"/>
          <w:bottom w:val="single" w:sz="8" w:space="0" w:color="ED7422" w:themeColor="accent4"/>
        </w:tcBorders>
      </w:tcPr>
    </w:tblStylePr>
    <w:tblStylePr w:type="lastRow">
      <w:rPr>
        <w:b/>
        <w:bCs/>
        <w:color w:val="345DAE" w:themeColor="text2"/>
      </w:rPr>
      <w:tblPr/>
      <w:tcPr>
        <w:tcBorders>
          <w:top w:val="single" w:sz="8" w:space="0" w:color="ED7422" w:themeColor="accent4"/>
          <w:bottom w:val="single" w:sz="8" w:space="0" w:color="ED7422" w:themeColor="accent4"/>
        </w:tcBorders>
      </w:tcPr>
    </w:tblStylePr>
    <w:tblStylePr w:type="firstCol">
      <w:rPr>
        <w:b/>
        <w:bCs/>
      </w:rPr>
    </w:tblStylePr>
    <w:tblStylePr w:type="lastCol">
      <w:rPr>
        <w:b/>
        <w:bCs/>
      </w:rPr>
      <w:tblPr/>
      <w:tcPr>
        <w:tcBorders>
          <w:top w:val="single" w:sz="8" w:space="0" w:color="ED7422" w:themeColor="accent4"/>
          <w:bottom w:val="single" w:sz="8" w:space="0" w:color="ED7422" w:themeColor="accent4"/>
        </w:tcBorders>
      </w:tcPr>
    </w:tblStylePr>
    <w:tblStylePr w:type="band1Vert">
      <w:tblPr/>
      <w:tcPr>
        <w:shd w:val="clear" w:color="auto" w:fill="FADCC8" w:themeFill="accent4" w:themeFillTint="3F"/>
      </w:tcPr>
    </w:tblStylePr>
    <w:tblStylePr w:type="band1Horz">
      <w:tblPr/>
      <w:tcPr>
        <w:shd w:val="clear" w:color="auto" w:fill="FADCC8" w:themeFill="accent4" w:themeFillTint="3F"/>
      </w:tcPr>
    </w:tblStylePr>
  </w:style>
  <w:style w:type="table" w:styleId="MediumList1-Accent5">
    <w:name w:val="Medium List 1 Accent 5"/>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345DAE" w:themeColor="accent5"/>
        <w:bottom w:val="single" w:sz="8" w:space="0" w:color="345DAE" w:themeColor="accent5"/>
      </w:tblBorders>
    </w:tblPr>
    <w:tblStylePr w:type="firstRow">
      <w:rPr>
        <w:rFonts w:asciiTheme="majorHAnsi" w:eastAsiaTheme="majorEastAsia" w:hAnsiTheme="majorHAnsi" w:cstheme="majorBidi"/>
      </w:rPr>
      <w:tblPr/>
      <w:tcPr>
        <w:tcBorders>
          <w:top w:val="nil"/>
          <w:bottom w:val="single" w:sz="8" w:space="0" w:color="345DAE" w:themeColor="accent5"/>
        </w:tcBorders>
      </w:tcPr>
    </w:tblStylePr>
    <w:tblStylePr w:type="lastRow">
      <w:rPr>
        <w:b/>
        <w:bCs/>
        <w:color w:val="345DAE" w:themeColor="text2"/>
      </w:rPr>
      <w:tblPr/>
      <w:tcPr>
        <w:tcBorders>
          <w:top w:val="single" w:sz="8" w:space="0" w:color="345DAE" w:themeColor="accent5"/>
          <w:bottom w:val="single" w:sz="8" w:space="0" w:color="345DAE" w:themeColor="accent5"/>
        </w:tcBorders>
      </w:tcPr>
    </w:tblStylePr>
    <w:tblStylePr w:type="firstCol">
      <w:rPr>
        <w:b/>
        <w:bCs/>
      </w:rPr>
    </w:tblStylePr>
    <w:tblStylePr w:type="lastCol">
      <w:rPr>
        <w:b/>
        <w:bCs/>
      </w:rPr>
      <w:tblPr/>
      <w:tcPr>
        <w:tcBorders>
          <w:top w:val="single" w:sz="8" w:space="0" w:color="345DAE" w:themeColor="accent5"/>
          <w:bottom w:val="single" w:sz="8" w:space="0" w:color="345DAE" w:themeColor="accent5"/>
        </w:tcBorders>
      </w:tcPr>
    </w:tblStylePr>
    <w:tblStylePr w:type="band1Vert">
      <w:tblPr/>
      <w:tcPr>
        <w:shd w:val="clear" w:color="auto" w:fill="C8D5EE" w:themeFill="accent5" w:themeFillTint="3F"/>
      </w:tcPr>
    </w:tblStylePr>
    <w:tblStylePr w:type="band1Horz">
      <w:tblPr/>
      <w:tcPr>
        <w:shd w:val="clear" w:color="auto" w:fill="C8D5EE" w:themeFill="accent5" w:themeFillTint="3F"/>
      </w:tcPr>
    </w:tblStylePr>
  </w:style>
  <w:style w:type="table" w:styleId="MediumList1-Accent6">
    <w:name w:val="Medium List 1 Accent 6"/>
    <w:basedOn w:val="TableNormal"/>
    <w:uiPriority w:val="65"/>
    <w:semiHidden/>
    <w:unhideWhenUsed/>
    <w:rsid w:val="00572222"/>
    <w:pPr>
      <w:spacing w:after="0" w:line="240" w:lineRule="auto"/>
    </w:pPr>
    <w:rPr>
      <w:color w:val="000000" w:themeColor="text1"/>
    </w:rPr>
    <w:tblPr>
      <w:tblStyleRowBandSize w:val="1"/>
      <w:tblStyleColBandSize w:val="1"/>
      <w:tblBorders>
        <w:top w:val="single" w:sz="8" w:space="0" w:color="80BC00" w:themeColor="accent6"/>
        <w:bottom w:val="single" w:sz="8" w:space="0" w:color="80BC00" w:themeColor="accent6"/>
      </w:tblBorders>
    </w:tblPr>
    <w:tblStylePr w:type="firstRow">
      <w:rPr>
        <w:rFonts w:asciiTheme="majorHAnsi" w:eastAsiaTheme="majorEastAsia" w:hAnsiTheme="majorHAnsi" w:cstheme="majorBidi"/>
      </w:rPr>
      <w:tblPr/>
      <w:tcPr>
        <w:tcBorders>
          <w:top w:val="nil"/>
          <w:bottom w:val="single" w:sz="8" w:space="0" w:color="80BC00" w:themeColor="accent6"/>
        </w:tcBorders>
      </w:tcPr>
    </w:tblStylePr>
    <w:tblStylePr w:type="lastRow">
      <w:rPr>
        <w:b/>
        <w:bCs/>
        <w:color w:val="345DAE" w:themeColor="text2"/>
      </w:rPr>
      <w:tblPr/>
      <w:tcPr>
        <w:tcBorders>
          <w:top w:val="single" w:sz="8" w:space="0" w:color="80BC00" w:themeColor="accent6"/>
          <w:bottom w:val="single" w:sz="8" w:space="0" w:color="80BC00" w:themeColor="accent6"/>
        </w:tcBorders>
      </w:tcPr>
    </w:tblStylePr>
    <w:tblStylePr w:type="firstCol">
      <w:rPr>
        <w:b/>
        <w:bCs/>
      </w:rPr>
    </w:tblStylePr>
    <w:tblStylePr w:type="lastCol">
      <w:rPr>
        <w:b/>
        <w:bCs/>
      </w:rPr>
      <w:tblPr/>
      <w:tcPr>
        <w:tcBorders>
          <w:top w:val="single" w:sz="8" w:space="0" w:color="80BC00" w:themeColor="accent6"/>
          <w:bottom w:val="single" w:sz="8" w:space="0" w:color="80BC00" w:themeColor="accent6"/>
        </w:tcBorders>
      </w:tcPr>
    </w:tblStylePr>
    <w:tblStylePr w:type="band1Vert">
      <w:tblPr/>
      <w:tcPr>
        <w:shd w:val="clear" w:color="auto" w:fill="E5FFAF" w:themeFill="accent6" w:themeFillTint="3F"/>
      </w:tcPr>
    </w:tblStylePr>
    <w:tblStylePr w:type="band1Horz">
      <w:tblPr/>
      <w:tcPr>
        <w:shd w:val="clear" w:color="auto" w:fill="E5FFAF" w:themeFill="accent6" w:themeFillTint="3F"/>
      </w:tcPr>
    </w:tblStylePr>
  </w:style>
  <w:style w:type="table" w:styleId="MediumList2">
    <w:name w:val="Medium Lis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1"/>
        <w:left w:val="single" w:sz="8" w:space="0" w:color="345DAE" w:themeColor="accent1"/>
        <w:bottom w:val="single" w:sz="8" w:space="0" w:color="345DAE" w:themeColor="accent1"/>
        <w:right w:val="single" w:sz="8" w:space="0" w:color="345DAE" w:themeColor="accent1"/>
      </w:tblBorders>
    </w:tblPr>
    <w:tblStylePr w:type="firstRow">
      <w:rPr>
        <w:sz w:val="24"/>
        <w:szCs w:val="24"/>
      </w:rPr>
      <w:tblPr/>
      <w:tcPr>
        <w:tcBorders>
          <w:top w:val="nil"/>
          <w:left w:val="nil"/>
          <w:bottom w:val="single" w:sz="24" w:space="0" w:color="345DAE"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1"/>
          <w:insideH w:val="nil"/>
          <w:insideV w:val="nil"/>
        </w:tcBorders>
        <w:shd w:val="clear" w:color="auto" w:fill="FFFFFF" w:themeFill="background1"/>
      </w:tcPr>
    </w:tblStylePr>
    <w:tblStylePr w:type="lastCol">
      <w:tblPr/>
      <w:tcPr>
        <w:tcBorders>
          <w:top w:val="nil"/>
          <w:left w:val="single" w:sz="8" w:space="0" w:color="345DA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1" w:themeFillTint="3F"/>
      </w:tcPr>
    </w:tblStylePr>
    <w:tblStylePr w:type="band1Horz">
      <w:tblPr/>
      <w:tcPr>
        <w:tcBorders>
          <w:top w:val="nil"/>
          <w:bottom w:val="nil"/>
          <w:insideH w:val="nil"/>
          <w:insideV w:val="nil"/>
        </w:tcBorders>
        <w:shd w:val="clear" w:color="auto" w:fill="C8D5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2"/>
        <w:left w:val="single" w:sz="8" w:space="0" w:color="ED7422" w:themeColor="accent2"/>
        <w:bottom w:val="single" w:sz="8" w:space="0" w:color="ED7422" w:themeColor="accent2"/>
        <w:right w:val="single" w:sz="8" w:space="0" w:color="ED7422" w:themeColor="accent2"/>
      </w:tblBorders>
    </w:tblPr>
    <w:tblStylePr w:type="firstRow">
      <w:rPr>
        <w:sz w:val="24"/>
        <w:szCs w:val="24"/>
      </w:rPr>
      <w:tblPr/>
      <w:tcPr>
        <w:tcBorders>
          <w:top w:val="nil"/>
          <w:left w:val="nil"/>
          <w:bottom w:val="single" w:sz="24" w:space="0" w:color="ED7422"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2"/>
          <w:insideH w:val="nil"/>
          <w:insideV w:val="nil"/>
        </w:tcBorders>
        <w:shd w:val="clear" w:color="auto" w:fill="FFFFFF" w:themeFill="background1"/>
      </w:tcPr>
    </w:tblStylePr>
    <w:tblStylePr w:type="lastCol">
      <w:tblPr/>
      <w:tcPr>
        <w:tcBorders>
          <w:top w:val="nil"/>
          <w:left w:val="single" w:sz="8" w:space="0" w:color="ED742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2" w:themeFillTint="3F"/>
      </w:tcPr>
    </w:tblStylePr>
    <w:tblStylePr w:type="band1Horz">
      <w:tblPr/>
      <w:tcPr>
        <w:tcBorders>
          <w:top w:val="nil"/>
          <w:bottom w:val="nil"/>
          <w:insideH w:val="nil"/>
          <w:insideV w:val="nil"/>
        </w:tcBorders>
        <w:shd w:val="clear" w:color="auto" w:fill="FADCC8"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422" w:themeColor="accent4"/>
        <w:left w:val="single" w:sz="8" w:space="0" w:color="ED7422" w:themeColor="accent4"/>
        <w:bottom w:val="single" w:sz="8" w:space="0" w:color="ED7422" w:themeColor="accent4"/>
        <w:right w:val="single" w:sz="8" w:space="0" w:color="ED7422" w:themeColor="accent4"/>
      </w:tblBorders>
    </w:tblPr>
    <w:tblStylePr w:type="firstRow">
      <w:rPr>
        <w:sz w:val="24"/>
        <w:szCs w:val="24"/>
      </w:rPr>
      <w:tblPr/>
      <w:tcPr>
        <w:tcBorders>
          <w:top w:val="nil"/>
          <w:left w:val="nil"/>
          <w:bottom w:val="single" w:sz="24" w:space="0" w:color="ED7422"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422" w:themeColor="accent4"/>
          <w:insideH w:val="nil"/>
          <w:insideV w:val="nil"/>
        </w:tcBorders>
        <w:shd w:val="clear" w:color="auto" w:fill="FFFFFF" w:themeFill="background1"/>
      </w:tcPr>
    </w:tblStylePr>
    <w:tblStylePr w:type="lastCol">
      <w:tblPr/>
      <w:tcPr>
        <w:tcBorders>
          <w:top w:val="nil"/>
          <w:left w:val="single" w:sz="8" w:space="0" w:color="ED742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CC8" w:themeFill="accent4" w:themeFillTint="3F"/>
      </w:tcPr>
    </w:tblStylePr>
    <w:tblStylePr w:type="band1Horz">
      <w:tblPr/>
      <w:tcPr>
        <w:tcBorders>
          <w:top w:val="nil"/>
          <w:bottom w:val="nil"/>
          <w:insideH w:val="nil"/>
          <w:insideV w:val="nil"/>
        </w:tcBorders>
        <w:shd w:val="clear" w:color="auto" w:fill="FADCC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45DAE" w:themeColor="accent5"/>
        <w:left w:val="single" w:sz="8" w:space="0" w:color="345DAE" w:themeColor="accent5"/>
        <w:bottom w:val="single" w:sz="8" w:space="0" w:color="345DAE" w:themeColor="accent5"/>
        <w:right w:val="single" w:sz="8" w:space="0" w:color="345DAE" w:themeColor="accent5"/>
      </w:tblBorders>
    </w:tblPr>
    <w:tblStylePr w:type="firstRow">
      <w:rPr>
        <w:sz w:val="24"/>
        <w:szCs w:val="24"/>
      </w:rPr>
      <w:tblPr/>
      <w:tcPr>
        <w:tcBorders>
          <w:top w:val="nil"/>
          <w:left w:val="nil"/>
          <w:bottom w:val="single" w:sz="24" w:space="0" w:color="345DA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5DAE" w:themeColor="accent5"/>
          <w:insideH w:val="nil"/>
          <w:insideV w:val="nil"/>
        </w:tcBorders>
        <w:shd w:val="clear" w:color="auto" w:fill="FFFFFF" w:themeFill="background1"/>
      </w:tcPr>
    </w:tblStylePr>
    <w:tblStylePr w:type="lastCol">
      <w:tblPr/>
      <w:tcPr>
        <w:tcBorders>
          <w:top w:val="nil"/>
          <w:left w:val="single" w:sz="8" w:space="0" w:color="345DA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8D5EE" w:themeFill="accent5" w:themeFillTint="3F"/>
      </w:tcPr>
    </w:tblStylePr>
    <w:tblStylePr w:type="band1Horz">
      <w:tblPr/>
      <w:tcPr>
        <w:tcBorders>
          <w:top w:val="nil"/>
          <w:bottom w:val="nil"/>
          <w:insideH w:val="nil"/>
          <w:insideV w:val="nil"/>
        </w:tcBorders>
        <w:shd w:val="clear" w:color="auto" w:fill="C8D5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222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BC00" w:themeColor="accent6"/>
        <w:left w:val="single" w:sz="8" w:space="0" w:color="80BC00" w:themeColor="accent6"/>
        <w:bottom w:val="single" w:sz="8" w:space="0" w:color="80BC00" w:themeColor="accent6"/>
        <w:right w:val="single" w:sz="8" w:space="0" w:color="80BC00" w:themeColor="accent6"/>
      </w:tblBorders>
    </w:tblPr>
    <w:tblStylePr w:type="firstRow">
      <w:rPr>
        <w:sz w:val="24"/>
        <w:szCs w:val="24"/>
      </w:rPr>
      <w:tblPr/>
      <w:tcPr>
        <w:tcBorders>
          <w:top w:val="nil"/>
          <w:left w:val="nil"/>
          <w:bottom w:val="single" w:sz="24" w:space="0" w:color="80BC00"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BC00" w:themeColor="accent6"/>
          <w:insideH w:val="nil"/>
          <w:insideV w:val="nil"/>
        </w:tcBorders>
        <w:shd w:val="clear" w:color="auto" w:fill="FFFFFF" w:themeFill="background1"/>
      </w:tcPr>
    </w:tblStylePr>
    <w:tblStylePr w:type="lastCol">
      <w:tblPr/>
      <w:tcPr>
        <w:tcBorders>
          <w:top w:val="nil"/>
          <w:left w:val="single" w:sz="8" w:space="0" w:color="80BC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FAF" w:themeFill="accent6" w:themeFillTint="3F"/>
      </w:tcPr>
    </w:tblStylePr>
    <w:tblStylePr w:type="band1Horz">
      <w:tblPr/>
      <w:tcPr>
        <w:tcBorders>
          <w:top w:val="nil"/>
          <w:bottom w:val="nil"/>
          <w:insideH w:val="nil"/>
          <w:insideV w:val="nil"/>
        </w:tcBorders>
        <w:shd w:val="clear" w:color="auto" w:fill="E5FFA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222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2222"/>
    <w:pPr>
      <w:spacing w:after="0" w:line="240" w:lineRule="auto"/>
    </w:pPr>
    <w:tblPr>
      <w:tblStyleRowBandSize w:val="1"/>
      <w:tblStyleColBandSize w:val="1"/>
      <w:tbl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single" w:sz="8" w:space="0" w:color="5B81CE" w:themeColor="accent1" w:themeTint="BF"/>
      </w:tblBorders>
    </w:tblPr>
    <w:tblStylePr w:type="firstRow">
      <w:pPr>
        <w:spacing w:before="0" w:after="0" w:line="240" w:lineRule="auto"/>
      </w:pPr>
      <w:rPr>
        <w:b/>
        <w:bCs/>
        <w:color w:val="FFFFFF" w:themeColor="background1"/>
      </w:rPr>
      <w:tblPr/>
      <w:tcPr>
        <w:tcBorders>
          <w:top w:val="single" w:sz="8"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shd w:val="clear" w:color="auto" w:fill="345DAE" w:themeFill="accent1"/>
      </w:tcPr>
    </w:tblStylePr>
    <w:tblStylePr w:type="lastRow">
      <w:pPr>
        <w:spacing w:before="0" w:after="0" w:line="240" w:lineRule="auto"/>
      </w:pPr>
      <w:rPr>
        <w:b/>
        <w:bCs/>
      </w:rPr>
      <w:tblPr/>
      <w:tcPr>
        <w:tcBorders>
          <w:top w:val="double" w:sz="6" w:space="0" w:color="5B81CE" w:themeColor="accent1" w:themeTint="BF"/>
          <w:left w:val="single" w:sz="8" w:space="0" w:color="5B81CE" w:themeColor="accent1" w:themeTint="BF"/>
          <w:bottom w:val="single" w:sz="8" w:space="0" w:color="5B81CE" w:themeColor="accent1" w:themeTint="BF"/>
          <w:right w:val="single" w:sz="8" w:space="0" w:color="5B81CE" w:themeColor="accent1"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1" w:themeFillTint="3F"/>
      </w:tcPr>
    </w:tblStylePr>
    <w:tblStylePr w:type="band1Horz">
      <w:tblPr/>
      <w:tcPr>
        <w:tcBorders>
          <w:insideH w:val="nil"/>
          <w:insideV w:val="nil"/>
        </w:tcBorders>
        <w:shd w:val="clear" w:color="auto" w:fill="C8D5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2222"/>
    <w:pPr>
      <w:spacing w:after="0" w:line="240" w:lineRule="auto"/>
    </w:pPr>
    <w:tblPr>
      <w:tblStyleRowBandSize w:val="1"/>
      <w:tblStyleColBandSize w:val="1"/>
      <w:tbl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single" w:sz="8" w:space="0" w:color="F19659" w:themeColor="accent2" w:themeTint="BF"/>
      </w:tblBorders>
    </w:tblPr>
    <w:tblStylePr w:type="firstRow">
      <w:pPr>
        <w:spacing w:before="0" w:after="0" w:line="240" w:lineRule="auto"/>
      </w:pPr>
      <w:rPr>
        <w:b/>
        <w:bCs/>
        <w:color w:val="FFFFFF" w:themeColor="background1"/>
      </w:rPr>
      <w:tblPr/>
      <w:tcPr>
        <w:tcBorders>
          <w:top w:val="single" w:sz="8"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shd w:val="clear" w:color="auto" w:fill="ED7422" w:themeFill="accent2"/>
      </w:tcPr>
    </w:tblStylePr>
    <w:tblStylePr w:type="lastRow">
      <w:pPr>
        <w:spacing w:before="0" w:after="0" w:line="240" w:lineRule="auto"/>
      </w:pPr>
      <w:rPr>
        <w:b/>
        <w:bCs/>
      </w:rPr>
      <w:tblPr/>
      <w:tcPr>
        <w:tcBorders>
          <w:top w:val="double" w:sz="6" w:space="0" w:color="F19659" w:themeColor="accent2" w:themeTint="BF"/>
          <w:left w:val="single" w:sz="8" w:space="0" w:color="F19659" w:themeColor="accent2" w:themeTint="BF"/>
          <w:bottom w:val="single" w:sz="8" w:space="0" w:color="F19659" w:themeColor="accent2" w:themeTint="BF"/>
          <w:right w:val="single" w:sz="8" w:space="0" w:color="F19659"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2" w:themeFillTint="3F"/>
      </w:tcPr>
    </w:tblStylePr>
    <w:tblStylePr w:type="band1Horz">
      <w:tblPr/>
      <w:tcPr>
        <w:tcBorders>
          <w:insideH w:val="nil"/>
          <w:insideV w:val="nil"/>
        </w:tcBorders>
        <w:shd w:val="clear" w:color="auto" w:fill="FADCC8"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222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2222"/>
    <w:pPr>
      <w:spacing w:after="0" w:line="240" w:lineRule="auto"/>
    </w:pPr>
    <w:tblPr>
      <w:tblStyleRowBandSize w:val="1"/>
      <w:tblStyleColBandSize w:val="1"/>
      <w:tbl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single" w:sz="8" w:space="0" w:color="F19659" w:themeColor="accent4" w:themeTint="BF"/>
      </w:tblBorders>
    </w:tblPr>
    <w:tblStylePr w:type="firstRow">
      <w:pPr>
        <w:spacing w:before="0" w:after="0" w:line="240" w:lineRule="auto"/>
      </w:pPr>
      <w:rPr>
        <w:b/>
        <w:bCs/>
        <w:color w:val="FFFFFF" w:themeColor="background1"/>
      </w:rPr>
      <w:tblPr/>
      <w:tcPr>
        <w:tcBorders>
          <w:top w:val="single" w:sz="8"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shd w:val="clear" w:color="auto" w:fill="ED7422" w:themeFill="accent4"/>
      </w:tcPr>
    </w:tblStylePr>
    <w:tblStylePr w:type="lastRow">
      <w:pPr>
        <w:spacing w:before="0" w:after="0" w:line="240" w:lineRule="auto"/>
      </w:pPr>
      <w:rPr>
        <w:b/>
        <w:bCs/>
      </w:rPr>
      <w:tblPr/>
      <w:tcPr>
        <w:tcBorders>
          <w:top w:val="double" w:sz="6" w:space="0" w:color="F19659" w:themeColor="accent4" w:themeTint="BF"/>
          <w:left w:val="single" w:sz="8" w:space="0" w:color="F19659" w:themeColor="accent4" w:themeTint="BF"/>
          <w:bottom w:val="single" w:sz="8" w:space="0" w:color="F19659" w:themeColor="accent4" w:themeTint="BF"/>
          <w:right w:val="single" w:sz="8" w:space="0" w:color="F1965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DCC8" w:themeFill="accent4" w:themeFillTint="3F"/>
      </w:tcPr>
    </w:tblStylePr>
    <w:tblStylePr w:type="band1Horz">
      <w:tblPr/>
      <w:tcPr>
        <w:tcBorders>
          <w:insideH w:val="nil"/>
          <w:insideV w:val="nil"/>
        </w:tcBorders>
        <w:shd w:val="clear" w:color="auto" w:fill="FADCC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2222"/>
    <w:pPr>
      <w:spacing w:after="0" w:line="240" w:lineRule="auto"/>
    </w:pPr>
    <w:tblPr>
      <w:tblStyleRowBandSize w:val="1"/>
      <w:tblStyleColBandSize w:val="1"/>
      <w:tbl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single" w:sz="8" w:space="0" w:color="5B81CE" w:themeColor="accent5" w:themeTint="BF"/>
      </w:tblBorders>
    </w:tblPr>
    <w:tblStylePr w:type="firstRow">
      <w:pPr>
        <w:spacing w:before="0" w:after="0" w:line="240" w:lineRule="auto"/>
      </w:pPr>
      <w:rPr>
        <w:b/>
        <w:bCs/>
        <w:color w:val="FFFFFF" w:themeColor="background1"/>
      </w:rPr>
      <w:tblPr/>
      <w:tcPr>
        <w:tcBorders>
          <w:top w:val="single" w:sz="8"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shd w:val="clear" w:color="auto" w:fill="345DAE" w:themeFill="accent5"/>
      </w:tcPr>
    </w:tblStylePr>
    <w:tblStylePr w:type="lastRow">
      <w:pPr>
        <w:spacing w:before="0" w:after="0" w:line="240" w:lineRule="auto"/>
      </w:pPr>
      <w:rPr>
        <w:b/>
        <w:bCs/>
      </w:rPr>
      <w:tblPr/>
      <w:tcPr>
        <w:tcBorders>
          <w:top w:val="double" w:sz="6" w:space="0" w:color="5B81CE" w:themeColor="accent5" w:themeTint="BF"/>
          <w:left w:val="single" w:sz="8" w:space="0" w:color="5B81CE" w:themeColor="accent5" w:themeTint="BF"/>
          <w:bottom w:val="single" w:sz="8" w:space="0" w:color="5B81CE" w:themeColor="accent5" w:themeTint="BF"/>
          <w:right w:val="single" w:sz="8" w:space="0" w:color="5B81CE" w:themeColor="accent5" w:themeTint="BF"/>
          <w:insideH w:val="nil"/>
          <w:insideV w:val="nil"/>
        </w:tcBorders>
      </w:tcPr>
    </w:tblStylePr>
    <w:tblStylePr w:type="firstCol">
      <w:rPr>
        <w:b/>
        <w:bCs/>
      </w:rPr>
    </w:tblStylePr>
    <w:tblStylePr w:type="lastCol">
      <w:rPr>
        <w:b/>
        <w:bCs/>
      </w:rPr>
    </w:tblStylePr>
    <w:tblStylePr w:type="band1Vert">
      <w:tblPr/>
      <w:tcPr>
        <w:shd w:val="clear" w:color="auto" w:fill="C8D5EE" w:themeFill="accent5" w:themeFillTint="3F"/>
      </w:tcPr>
    </w:tblStylePr>
    <w:tblStylePr w:type="band1Horz">
      <w:tblPr/>
      <w:tcPr>
        <w:tcBorders>
          <w:insideH w:val="nil"/>
          <w:insideV w:val="nil"/>
        </w:tcBorders>
        <w:shd w:val="clear" w:color="auto" w:fill="C8D5E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2222"/>
    <w:pPr>
      <w:spacing w:after="0" w:line="240" w:lineRule="auto"/>
    </w:pPr>
    <w:tblPr>
      <w:tblStyleRowBandSize w:val="1"/>
      <w:tblStyleColBandSize w:val="1"/>
      <w:tbl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single" w:sz="8" w:space="0" w:color="B1FF0D" w:themeColor="accent6" w:themeTint="BF"/>
      </w:tblBorders>
    </w:tblPr>
    <w:tblStylePr w:type="firstRow">
      <w:pPr>
        <w:spacing w:before="0" w:after="0" w:line="240" w:lineRule="auto"/>
      </w:pPr>
      <w:rPr>
        <w:b/>
        <w:bCs/>
        <w:color w:val="FFFFFF" w:themeColor="background1"/>
      </w:rPr>
      <w:tblPr/>
      <w:tcPr>
        <w:tcBorders>
          <w:top w:val="single" w:sz="8"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shd w:val="clear" w:color="auto" w:fill="80BC00" w:themeFill="accent6"/>
      </w:tcPr>
    </w:tblStylePr>
    <w:tblStylePr w:type="lastRow">
      <w:pPr>
        <w:spacing w:before="0" w:after="0" w:line="240" w:lineRule="auto"/>
      </w:pPr>
      <w:rPr>
        <w:b/>
        <w:bCs/>
      </w:rPr>
      <w:tblPr/>
      <w:tcPr>
        <w:tcBorders>
          <w:top w:val="double" w:sz="6" w:space="0" w:color="B1FF0D" w:themeColor="accent6" w:themeTint="BF"/>
          <w:left w:val="single" w:sz="8" w:space="0" w:color="B1FF0D" w:themeColor="accent6" w:themeTint="BF"/>
          <w:bottom w:val="single" w:sz="8" w:space="0" w:color="B1FF0D" w:themeColor="accent6" w:themeTint="BF"/>
          <w:right w:val="single" w:sz="8" w:space="0" w:color="B1FF0D" w:themeColor="accent6" w:themeTint="BF"/>
          <w:insideH w:val="nil"/>
          <w:insideV w:val="nil"/>
        </w:tcBorders>
      </w:tcPr>
    </w:tblStylePr>
    <w:tblStylePr w:type="firstCol">
      <w:rPr>
        <w:b/>
        <w:bCs/>
      </w:rPr>
    </w:tblStylePr>
    <w:tblStylePr w:type="lastCol">
      <w:rPr>
        <w:b/>
        <w:bCs/>
      </w:rPr>
    </w:tblStylePr>
    <w:tblStylePr w:type="band1Vert">
      <w:tblPr/>
      <w:tcPr>
        <w:shd w:val="clear" w:color="auto" w:fill="E5FFAF" w:themeFill="accent6" w:themeFillTint="3F"/>
      </w:tcPr>
    </w:tblStylePr>
    <w:tblStylePr w:type="band1Horz">
      <w:tblPr/>
      <w:tcPr>
        <w:tcBorders>
          <w:insideH w:val="nil"/>
          <w:insideV w:val="nil"/>
        </w:tcBorders>
        <w:shd w:val="clear" w:color="auto" w:fill="E5FFA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1"/>
      </w:tcPr>
    </w:tblStylePr>
    <w:tblStylePr w:type="lastCol">
      <w:rPr>
        <w:b/>
        <w:bCs/>
        <w:color w:val="FFFFFF" w:themeColor="background1"/>
      </w:rPr>
      <w:tblPr/>
      <w:tcPr>
        <w:tcBorders>
          <w:left w:val="nil"/>
          <w:right w:val="nil"/>
          <w:insideH w:val="nil"/>
          <w:insideV w:val="nil"/>
        </w:tcBorders>
        <w:shd w:val="clear" w:color="auto" w:fill="345DA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2"/>
      </w:tcPr>
    </w:tblStylePr>
    <w:tblStylePr w:type="lastCol">
      <w:rPr>
        <w:b/>
        <w:bCs/>
        <w:color w:val="FFFFFF" w:themeColor="background1"/>
      </w:rPr>
      <w:tblPr/>
      <w:tcPr>
        <w:tcBorders>
          <w:left w:val="nil"/>
          <w:right w:val="nil"/>
          <w:insideH w:val="nil"/>
          <w:insideV w:val="nil"/>
        </w:tcBorders>
        <w:shd w:val="clear" w:color="auto" w:fill="ED742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42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422" w:themeFill="accent4"/>
      </w:tcPr>
    </w:tblStylePr>
    <w:tblStylePr w:type="lastCol">
      <w:rPr>
        <w:b/>
        <w:bCs/>
        <w:color w:val="FFFFFF" w:themeColor="background1"/>
      </w:rPr>
      <w:tblPr/>
      <w:tcPr>
        <w:tcBorders>
          <w:left w:val="nil"/>
          <w:right w:val="nil"/>
          <w:insideH w:val="nil"/>
          <w:insideV w:val="nil"/>
        </w:tcBorders>
        <w:shd w:val="clear" w:color="auto" w:fill="ED742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5DA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45DAE" w:themeFill="accent5"/>
      </w:tcPr>
    </w:tblStylePr>
    <w:tblStylePr w:type="lastCol">
      <w:rPr>
        <w:b/>
        <w:bCs/>
        <w:color w:val="FFFFFF" w:themeColor="background1"/>
      </w:rPr>
      <w:tblPr/>
      <w:tcPr>
        <w:tcBorders>
          <w:left w:val="nil"/>
          <w:right w:val="nil"/>
          <w:insideH w:val="nil"/>
          <w:insideV w:val="nil"/>
        </w:tcBorders>
        <w:shd w:val="clear" w:color="auto" w:fill="345DA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222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BC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BC00" w:themeFill="accent6"/>
      </w:tcPr>
    </w:tblStylePr>
    <w:tblStylePr w:type="lastCol">
      <w:rPr>
        <w:b/>
        <w:bCs/>
        <w:color w:val="FFFFFF" w:themeColor="background1"/>
      </w:rPr>
      <w:tblPr/>
      <w:tcPr>
        <w:tcBorders>
          <w:left w:val="nil"/>
          <w:right w:val="nil"/>
          <w:insideH w:val="nil"/>
          <w:insideV w:val="nil"/>
        </w:tcBorders>
        <w:shd w:val="clear" w:color="auto" w:fill="80BC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57222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72222"/>
    <w:rPr>
      <w:rFonts w:asciiTheme="majorHAnsi" w:eastAsiaTheme="majorEastAsia" w:hAnsiTheme="majorHAnsi" w:cstheme="majorBidi"/>
      <w:kern w:val="16"/>
      <w:sz w:val="24"/>
      <w:szCs w:val="24"/>
      <w:shd w:val="pct20" w:color="auto" w:fill="auto"/>
      <w14:ligatures w14:val="standardContextual"/>
      <w14:numForm w14:val="oldStyle"/>
      <w14:numSpacing w14:val="proportional"/>
      <w14:cntxtAlts/>
    </w:rPr>
  </w:style>
  <w:style w:type="paragraph" w:styleId="NoSpacing">
    <w:name w:val="No Spacing"/>
    <w:uiPriority w:val="99"/>
    <w:qFormat/>
    <w:rsid w:val="004929EF"/>
    <w:pPr>
      <w:spacing w:after="0" w:line="240" w:lineRule="auto"/>
    </w:pPr>
  </w:style>
  <w:style w:type="paragraph" w:styleId="NormalWeb">
    <w:name w:val="Normal (Web)"/>
    <w:basedOn w:val="Normal"/>
    <w:uiPriority w:val="99"/>
    <w:semiHidden/>
    <w:unhideWhenUsed/>
    <w:rsid w:val="00572222"/>
    <w:rPr>
      <w:rFonts w:ascii="Times New Roman" w:hAnsi="Times New Roman" w:cs="Times New Roman"/>
      <w:sz w:val="24"/>
      <w:szCs w:val="24"/>
    </w:rPr>
  </w:style>
  <w:style w:type="paragraph" w:styleId="NormalIndent">
    <w:name w:val="Normal Indent"/>
    <w:basedOn w:val="Normal"/>
    <w:uiPriority w:val="99"/>
    <w:semiHidden/>
    <w:unhideWhenUsed/>
    <w:rsid w:val="00572222"/>
    <w:pPr>
      <w:ind w:left="720"/>
    </w:pPr>
  </w:style>
  <w:style w:type="paragraph" w:styleId="NoteHeading">
    <w:name w:val="Note Heading"/>
    <w:basedOn w:val="Normal"/>
    <w:next w:val="Normal"/>
    <w:link w:val="NoteHeadingChar"/>
    <w:uiPriority w:val="99"/>
    <w:semiHidden/>
    <w:unhideWhenUsed/>
    <w:rsid w:val="00572222"/>
    <w:pPr>
      <w:spacing w:after="0" w:line="240" w:lineRule="auto"/>
    </w:pPr>
  </w:style>
  <w:style w:type="character" w:customStyle="1" w:styleId="NoteHeadingChar">
    <w:name w:val="Note Heading Char"/>
    <w:basedOn w:val="DefaultParagraphFont"/>
    <w:link w:val="NoteHeading"/>
    <w:uiPriority w:val="99"/>
    <w:semiHidden/>
    <w:rsid w:val="00572222"/>
    <w:rPr>
      <w:kern w:val="16"/>
      <w:sz w:val="22"/>
      <w14:ligatures w14:val="standardContextual"/>
      <w14:numForm w14:val="oldStyle"/>
      <w14:numSpacing w14:val="proportional"/>
      <w14:cntxtAlts/>
    </w:rPr>
  </w:style>
  <w:style w:type="character" w:styleId="PageNumber">
    <w:name w:val="page number"/>
    <w:basedOn w:val="DefaultParagraphFont"/>
    <w:uiPriority w:val="99"/>
    <w:semiHidden/>
    <w:unhideWhenUsed/>
    <w:rsid w:val="00572222"/>
    <w:rPr>
      <w:sz w:val="22"/>
    </w:rPr>
  </w:style>
  <w:style w:type="table" w:styleId="PlainTable1">
    <w:name w:val="Plain Table 1"/>
    <w:basedOn w:val="TableNormal"/>
    <w:uiPriority w:val="40"/>
    <w:rsid w:val="0057222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1"/>
    <w:rsid w:val="0057222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2"/>
    <w:rsid w:val="0057222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3"/>
    <w:rsid w:val="0057222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4"/>
    <w:rsid w:val="0057222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572222"/>
    <w:pPr>
      <w:spacing w:after="0" w:line="240" w:lineRule="auto"/>
    </w:pPr>
    <w:rPr>
      <w:rFonts w:ascii="Consolas" w:hAnsi="Consolas"/>
    </w:rPr>
  </w:style>
  <w:style w:type="character" w:customStyle="1" w:styleId="PlainTextChar">
    <w:name w:val="Plain Text Char"/>
    <w:basedOn w:val="DefaultParagraphFont"/>
    <w:link w:val="PlainText"/>
    <w:uiPriority w:val="99"/>
    <w:semiHidden/>
    <w:rsid w:val="00572222"/>
    <w:rPr>
      <w:rFonts w:ascii="Consolas" w:hAnsi="Consolas"/>
      <w:kern w:val="16"/>
      <w:sz w:val="22"/>
      <w:szCs w:val="21"/>
      <w14:ligatures w14:val="standardContextual"/>
      <w14:numForm w14:val="oldStyle"/>
      <w14:numSpacing w14:val="proportional"/>
      <w14:cntxtAlts/>
    </w:rPr>
  </w:style>
  <w:style w:type="paragraph" w:styleId="Quote">
    <w:name w:val="Quote"/>
    <w:basedOn w:val="Normal"/>
    <w:next w:val="Normal"/>
    <w:link w:val="QuoteChar"/>
    <w:uiPriority w:val="29"/>
    <w:qFormat/>
    <w:rsid w:val="004929E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4929EF"/>
    <w:rPr>
      <w:rFonts w:asciiTheme="majorHAnsi" w:eastAsiaTheme="majorEastAsia" w:hAnsiTheme="majorHAnsi" w:cstheme="majorBidi"/>
      <w:color w:val="000000" w:themeColor="text1"/>
      <w:sz w:val="24"/>
      <w:szCs w:val="24"/>
    </w:rPr>
  </w:style>
  <w:style w:type="paragraph" w:styleId="Salutation">
    <w:name w:val="Salutation"/>
    <w:basedOn w:val="Normal"/>
    <w:next w:val="Normal"/>
    <w:link w:val="SalutationChar"/>
    <w:uiPriority w:val="5"/>
    <w:rsid w:val="00572222"/>
  </w:style>
  <w:style w:type="character" w:customStyle="1" w:styleId="SalutationChar">
    <w:name w:val="Salutation Char"/>
    <w:basedOn w:val="DefaultParagraphFont"/>
    <w:link w:val="Salutation"/>
    <w:uiPriority w:val="5"/>
    <w:rsid w:val="00752FC4"/>
  </w:style>
  <w:style w:type="paragraph" w:styleId="Signature">
    <w:name w:val="Signature"/>
    <w:basedOn w:val="Normal"/>
    <w:next w:val="Normal"/>
    <w:link w:val="SignatureChar"/>
    <w:uiPriority w:val="7"/>
    <w:rsid w:val="00254E0D"/>
    <w:pPr>
      <w:contextualSpacing/>
    </w:pPr>
  </w:style>
  <w:style w:type="character" w:customStyle="1" w:styleId="SignatureChar">
    <w:name w:val="Signature Char"/>
    <w:basedOn w:val="DefaultParagraphFont"/>
    <w:link w:val="Signature"/>
    <w:uiPriority w:val="7"/>
    <w:rsid w:val="00254E0D"/>
    <w:rPr>
      <w:color w:val="auto"/>
    </w:rPr>
  </w:style>
  <w:style w:type="character" w:styleId="Strong">
    <w:name w:val="Strong"/>
    <w:basedOn w:val="DefaultParagraphFont"/>
    <w:uiPriority w:val="22"/>
    <w:qFormat/>
    <w:rsid w:val="004929EF"/>
    <w:rPr>
      <w:b/>
      <w:bCs/>
    </w:rPr>
  </w:style>
  <w:style w:type="paragraph" w:styleId="Subtitle">
    <w:name w:val="Subtitle"/>
    <w:basedOn w:val="Normal"/>
    <w:next w:val="Normal"/>
    <w:link w:val="SubtitleChar"/>
    <w:qFormat/>
    <w:rsid w:val="004929E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rsid w:val="004929EF"/>
    <w:rPr>
      <w:caps/>
      <w:color w:val="404040" w:themeColor="text1" w:themeTint="BF"/>
      <w:spacing w:val="20"/>
      <w:sz w:val="28"/>
      <w:szCs w:val="28"/>
    </w:rPr>
  </w:style>
  <w:style w:type="character" w:styleId="SubtleEmphasis">
    <w:name w:val="Subtle Emphasis"/>
    <w:basedOn w:val="DefaultParagraphFont"/>
    <w:uiPriority w:val="19"/>
    <w:qFormat/>
    <w:rsid w:val="004929EF"/>
    <w:rPr>
      <w:i/>
      <w:iCs/>
      <w:color w:val="595959" w:themeColor="text1" w:themeTint="A6"/>
    </w:rPr>
  </w:style>
  <w:style w:type="character" w:styleId="SubtleReference">
    <w:name w:val="Subtle Reference"/>
    <w:basedOn w:val="DefaultParagraphFont"/>
    <w:uiPriority w:val="31"/>
    <w:qFormat/>
    <w:rsid w:val="004929EF"/>
    <w:rPr>
      <w:caps w:val="0"/>
      <w:smallCaps/>
      <w:color w:val="404040" w:themeColor="text1" w:themeTint="BF"/>
      <w:spacing w:val="0"/>
      <w:u w:val="single" w:color="7F7F7F" w:themeColor="text1" w:themeTint="80"/>
    </w:rPr>
  </w:style>
  <w:style w:type="table" w:styleId="Table3Deffects1">
    <w:name w:val="Table 3D effects 1"/>
    <w:basedOn w:val="TableNormal"/>
    <w:uiPriority w:val="99"/>
    <w:semiHidden/>
    <w:unhideWhenUsed/>
    <w:rsid w:val="0057222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7222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7222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7222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7222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7222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7222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7222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7222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7222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7222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7222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7222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222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7222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7222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7222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7222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7222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7222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7222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5"/>
    <w:rsid w:val="0057222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57222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7222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7222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7222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7222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572222"/>
    <w:pPr>
      <w:spacing w:after="0"/>
      <w:ind w:left="220" w:hanging="220"/>
    </w:pPr>
  </w:style>
  <w:style w:type="paragraph" w:styleId="TableofFigures">
    <w:name w:val="table of figures"/>
    <w:basedOn w:val="Normal"/>
    <w:next w:val="Normal"/>
    <w:uiPriority w:val="99"/>
    <w:semiHidden/>
    <w:unhideWhenUsed/>
    <w:rsid w:val="00572222"/>
    <w:pPr>
      <w:spacing w:after="0"/>
    </w:pPr>
  </w:style>
  <w:style w:type="table" w:styleId="TableProfessional">
    <w:name w:val="Table Professional"/>
    <w:basedOn w:val="TableNormal"/>
    <w:uiPriority w:val="99"/>
    <w:semiHidden/>
    <w:unhideWhenUsed/>
    <w:rsid w:val="0057222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7222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7222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7222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7222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7222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72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7222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7222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7222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4929E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4929EF"/>
    <w:rPr>
      <w:rFonts w:asciiTheme="majorHAnsi" w:eastAsiaTheme="majorEastAsia" w:hAnsiTheme="majorHAnsi" w:cstheme="majorBidi"/>
      <w:color w:val="262626" w:themeColor="text1" w:themeTint="D9"/>
      <w:sz w:val="96"/>
      <w:szCs w:val="96"/>
    </w:rPr>
  </w:style>
  <w:style w:type="paragraph" w:styleId="TOAHeading">
    <w:name w:val="toa heading"/>
    <w:basedOn w:val="Normal"/>
    <w:next w:val="Normal"/>
    <w:uiPriority w:val="99"/>
    <w:semiHidden/>
    <w:unhideWhenUsed/>
    <w:rsid w:val="00572222"/>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572222"/>
    <w:pPr>
      <w:spacing w:after="100"/>
    </w:pPr>
  </w:style>
  <w:style w:type="paragraph" w:styleId="TOC2">
    <w:name w:val="toc 2"/>
    <w:basedOn w:val="Normal"/>
    <w:next w:val="Normal"/>
    <w:autoRedefine/>
    <w:uiPriority w:val="39"/>
    <w:semiHidden/>
    <w:unhideWhenUsed/>
    <w:rsid w:val="00572222"/>
    <w:pPr>
      <w:spacing w:after="100"/>
      <w:ind w:left="220"/>
    </w:pPr>
  </w:style>
  <w:style w:type="paragraph" w:styleId="TOC3">
    <w:name w:val="toc 3"/>
    <w:basedOn w:val="Normal"/>
    <w:next w:val="Normal"/>
    <w:autoRedefine/>
    <w:uiPriority w:val="39"/>
    <w:semiHidden/>
    <w:unhideWhenUsed/>
    <w:rsid w:val="00572222"/>
    <w:pPr>
      <w:spacing w:after="100"/>
      <w:ind w:left="440"/>
    </w:pPr>
  </w:style>
  <w:style w:type="paragraph" w:styleId="TOC4">
    <w:name w:val="toc 4"/>
    <w:basedOn w:val="Normal"/>
    <w:next w:val="Normal"/>
    <w:autoRedefine/>
    <w:uiPriority w:val="39"/>
    <w:semiHidden/>
    <w:unhideWhenUsed/>
    <w:rsid w:val="00572222"/>
    <w:pPr>
      <w:spacing w:after="100"/>
      <w:ind w:left="660"/>
    </w:pPr>
  </w:style>
  <w:style w:type="paragraph" w:styleId="TOC5">
    <w:name w:val="toc 5"/>
    <w:basedOn w:val="Normal"/>
    <w:next w:val="Normal"/>
    <w:autoRedefine/>
    <w:uiPriority w:val="39"/>
    <w:semiHidden/>
    <w:unhideWhenUsed/>
    <w:rsid w:val="00572222"/>
    <w:pPr>
      <w:spacing w:after="100"/>
      <w:ind w:left="880"/>
    </w:pPr>
  </w:style>
  <w:style w:type="paragraph" w:styleId="TOC6">
    <w:name w:val="toc 6"/>
    <w:basedOn w:val="Normal"/>
    <w:next w:val="Normal"/>
    <w:autoRedefine/>
    <w:uiPriority w:val="39"/>
    <w:semiHidden/>
    <w:unhideWhenUsed/>
    <w:rsid w:val="00572222"/>
    <w:pPr>
      <w:spacing w:after="100"/>
      <w:ind w:left="1100"/>
    </w:pPr>
  </w:style>
  <w:style w:type="paragraph" w:styleId="TOC7">
    <w:name w:val="toc 7"/>
    <w:basedOn w:val="Normal"/>
    <w:next w:val="Normal"/>
    <w:autoRedefine/>
    <w:uiPriority w:val="39"/>
    <w:semiHidden/>
    <w:unhideWhenUsed/>
    <w:rsid w:val="00572222"/>
    <w:pPr>
      <w:spacing w:after="100"/>
      <w:ind w:left="1320"/>
    </w:pPr>
  </w:style>
  <w:style w:type="paragraph" w:styleId="TOC8">
    <w:name w:val="toc 8"/>
    <w:basedOn w:val="Normal"/>
    <w:next w:val="Normal"/>
    <w:autoRedefine/>
    <w:uiPriority w:val="39"/>
    <w:semiHidden/>
    <w:unhideWhenUsed/>
    <w:rsid w:val="00572222"/>
    <w:pPr>
      <w:spacing w:after="100"/>
      <w:ind w:left="1540"/>
    </w:pPr>
  </w:style>
  <w:style w:type="paragraph" w:styleId="TOC9">
    <w:name w:val="toc 9"/>
    <w:basedOn w:val="Normal"/>
    <w:next w:val="Normal"/>
    <w:autoRedefine/>
    <w:uiPriority w:val="39"/>
    <w:semiHidden/>
    <w:unhideWhenUsed/>
    <w:rsid w:val="00572222"/>
    <w:pPr>
      <w:spacing w:after="100"/>
      <w:ind w:left="1760"/>
    </w:pPr>
  </w:style>
  <w:style w:type="paragraph" w:styleId="TOCHeading">
    <w:name w:val="TOC Heading"/>
    <w:basedOn w:val="Heading1"/>
    <w:next w:val="Normal"/>
    <w:uiPriority w:val="39"/>
    <w:semiHidden/>
    <w:unhideWhenUsed/>
    <w:qFormat/>
    <w:rsid w:val="004929EF"/>
    <w:pPr>
      <w:outlineLvl w:val="9"/>
    </w:pPr>
  </w:style>
  <w:style w:type="character" w:customStyle="1" w:styleId="wdyuqq">
    <w:name w:val="wdyuqq"/>
    <w:basedOn w:val="DefaultParagraphFont"/>
    <w:rsid w:val="00721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ceyComerford\AppData\Roaming\Microsoft\Templates\Modern%20capsules%20letterhead.dotx" TargetMode="External"/></Relationships>
</file>

<file path=word/theme/theme1.xml><?xml version="1.0" encoding="utf-8"?>
<a:theme xmlns:a="http://schemas.openxmlformats.org/drawingml/2006/main" name="Personal Letterhead">
  <a:themeElements>
    <a:clrScheme name="Salutem">
      <a:dk1>
        <a:sysClr val="windowText" lastClr="000000"/>
      </a:dk1>
      <a:lt1>
        <a:sysClr val="window" lastClr="FFFFFF"/>
      </a:lt1>
      <a:dk2>
        <a:srgbClr val="345DAE"/>
      </a:dk2>
      <a:lt2>
        <a:srgbClr val="FFFFFF"/>
      </a:lt2>
      <a:accent1>
        <a:srgbClr val="345DAE"/>
      </a:accent1>
      <a:accent2>
        <a:srgbClr val="ED7422"/>
      </a:accent2>
      <a:accent3>
        <a:srgbClr val="A5A5A5"/>
      </a:accent3>
      <a:accent4>
        <a:srgbClr val="ED7422"/>
      </a:accent4>
      <a:accent5>
        <a:srgbClr val="345DAE"/>
      </a:accent5>
      <a:accent6>
        <a:srgbClr val="80BC00"/>
      </a:accent6>
      <a:hlink>
        <a:srgbClr val="345DAE"/>
      </a:hlink>
      <a:folHlink>
        <a:srgbClr val="E2211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a66d215-0cee-4ed0-b800-2d7c926f598e" xsi:nil="true"/>
    <lcf76f155ced4ddcb4097134ff3c332f xmlns="87dfff20-f459-42e1-a410-f71f9cbbbb95">
      <Terms xmlns="http://schemas.microsoft.com/office/infopath/2007/PartnerControls"/>
    </lcf76f155ced4ddcb4097134ff3c332f>
    <Updated xmlns="87dfff20-f459-42e1-a410-f71f9cbbbb9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D9895169214C64A90BB82D85BA0731A" ma:contentTypeVersion="18" ma:contentTypeDescription="Create a new document." ma:contentTypeScope="" ma:versionID="ccededa6aa23ce391231b6089320fb61">
  <xsd:schema xmlns:xsd="http://www.w3.org/2001/XMLSchema" xmlns:xs="http://www.w3.org/2001/XMLSchema" xmlns:p="http://schemas.microsoft.com/office/2006/metadata/properties" xmlns:ns2="87dfff20-f459-42e1-a410-f71f9cbbbb95" xmlns:ns3="ea66d215-0cee-4ed0-b800-2d7c926f598e" targetNamespace="http://schemas.microsoft.com/office/2006/metadata/properties" ma:root="true" ma:fieldsID="32d448dc94fcd9f54451d2ed0609103c" ns2:_="" ns3:_="">
    <xsd:import namespace="87dfff20-f459-42e1-a410-f71f9cbbbb95"/>
    <xsd:import namespace="ea66d215-0cee-4ed0-b800-2d7c926f598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element ref="ns2:Upda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fff20-f459-42e1-a410-f71f9cbbbb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e5651d8-3981-4cbc-b950-ae800d0fc1e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Updated" ma:index="25" nillable="true" ma:displayName="Updated" ma:format="Dropdown" ma:internalName="Update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66d215-0cee-4ed0-b800-2d7c926f598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e1bc920-17af-46de-b36a-073f151f0cb1}" ma:internalName="TaxCatchAll" ma:showField="CatchAllData" ma:web="ea66d215-0cee-4ed0-b800-2d7c926f598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E1B9BB-C40C-4040-AFC5-C91AA9414C7F}">
  <ds:schemaRefs>
    <ds:schemaRef ds:uri="http://schemas.microsoft.com/office/2006/metadata/properties"/>
    <ds:schemaRef ds:uri="http://schemas.microsoft.com/office/infopath/2007/PartnerControls"/>
    <ds:schemaRef ds:uri="ea66d215-0cee-4ed0-b800-2d7c926f598e"/>
    <ds:schemaRef ds:uri="87dfff20-f459-42e1-a410-f71f9cbbbb95"/>
  </ds:schemaRefs>
</ds:datastoreItem>
</file>

<file path=customXml/itemProps2.xml><?xml version="1.0" encoding="utf-8"?>
<ds:datastoreItem xmlns:ds="http://schemas.openxmlformats.org/officeDocument/2006/customXml" ds:itemID="{17B2BCF1-895F-4751-B6C9-9331A549D793}">
  <ds:schemaRefs>
    <ds:schemaRef ds:uri="http://schemas.openxmlformats.org/officeDocument/2006/bibliography"/>
  </ds:schemaRefs>
</ds:datastoreItem>
</file>

<file path=customXml/itemProps3.xml><?xml version="1.0" encoding="utf-8"?>
<ds:datastoreItem xmlns:ds="http://schemas.openxmlformats.org/officeDocument/2006/customXml" ds:itemID="{616916F2-5E6E-4C71-8D85-12CAD699EA02}">
  <ds:schemaRefs>
    <ds:schemaRef ds:uri="http://schemas.microsoft.com/sharepoint/v3/contenttype/forms"/>
  </ds:schemaRefs>
</ds:datastoreItem>
</file>

<file path=customXml/itemProps4.xml><?xml version="1.0" encoding="utf-8"?>
<ds:datastoreItem xmlns:ds="http://schemas.openxmlformats.org/officeDocument/2006/customXml" ds:itemID="{F1055568-D3E7-4F2B-B15B-FC2A33D41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fff20-f459-42e1-a410-f71f9cbbbb95"/>
    <ds:schemaRef ds:uri="ea66d215-0cee-4ed0-b800-2d7c926f5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Modern capsules letterhead</Template>
  <TotalTime>1</TotalTime>
  <Pages>3</Pages>
  <Words>882</Words>
  <Characters>5896</Characters>
  <Application>Microsoft Office Word</Application>
  <DocSecurity>0</DocSecurity>
  <Lines>143</Lines>
  <Paragraphs>72</Paragraphs>
  <ScaleCrop>false</ScaleCrop>
  <Company/>
  <LinksUpToDate>false</LinksUpToDate>
  <CharactersWithSpaces>6706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Senior Quantity Surveyor Job Description</dc:title>
  <dc:creator>Harry Bond</dc:creator>
  <cp:lastModifiedBy>Harry Bond</cp:lastModifiedBy>
  <cp:revision>4</cp:revision>
  <cp:lastPrinted>2026-10-13T08:37:00Z</cp:lastPrinted>
  <dcterms:created xsi:type="dcterms:W3CDTF">2026-10-13T08:39:00Z</dcterms:created>
  <dcterms:modified xsi:type="dcterms:W3CDTF">2026-10-13T10:12:00Z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0x0101008D9895169214C64A90BB82D85BA0731A</vt:lpwstr>
  </property>
  <property fmtid="{D5CDD505-2E9C-101B-9397-08002B2CF9AE}" pid="3" name="GrammarlyDocumentId">
    <vt:lpwstr>190e7992-4976-4574-8e29-0a635288c046</vt:lpwstr>
  </property>
  <property fmtid="{D5CDD505-2E9C-101B-9397-08002B2CF9AE}" pid="4" name="MediaServiceImageTags">
    <vt:lpwstr/>
  </property>
  <property fmtid="{D5CDD505-2E9C-101B-9397-08002B2CF9AE}" pid="5" name="docLang">
    <vt:lpwstr>en</vt:lpwstr>
  </property>
</Properties>
</file>